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A0B44" w:rsidRDefault="00B54E23">
      <w:pPr>
        <w:rPr>
          <w:b/>
        </w:rPr>
      </w:pPr>
      <w:r>
        <w:rPr>
          <w:b/>
        </w:rPr>
        <w:t>Faculty Senate Minutes</w:t>
      </w:r>
    </w:p>
    <w:p w14:paraId="00000002" w14:textId="77777777" w:rsidR="003A0B44" w:rsidRDefault="00B54E23">
      <w:pPr>
        <w:rPr>
          <w:b/>
        </w:rPr>
      </w:pPr>
      <w:r>
        <w:rPr>
          <w:b/>
        </w:rPr>
        <w:t>February 6, 2020</w:t>
      </w:r>
    </w:p>
    <w:p w14:paraId="00000003" w14:textId="77777777" w:rsidR="003A0B44" w:rsidRDefault="003A0B44"/>
    <w:p w14:paraId="1361FB52" w14:textId="77777777" w:rsidR="002617DE" w:rsidRPr="00BF3FC5" w:rsidRDefault="00B54E23" w:rsidP="002617DE">
      <w:r w:rsidRPr="00BF3FC5">
        <w:rPr>
          <w:b/>
        </w:rPr>
        <w:t>In Attendance</w:t>
      </w:r>
      <w:r>
        <w:t>:</w:t>
      </w:r>
      <w:r w:rsidR="00BF3FC5">
        <w:t xml:space="preserve">  Fanis Varvoglis, Donald Fuller, Nshan Matevosyan, Vahram Ghushchyan, Arto Vaun, Hourig Attarian, Norayr Ben Ohanian, Harutyun. Alpetyan, Louisa Harutyunyan,</w:t>
      </w:r>
      <w:r w:rsidR="003828ED">
        <w:t xml:space="preserve"> Khalid Aboura, Suzanne Daghlian</w:t>
      </w:r>
      <w:r w:rsidR="00567912">
        <w:t xml:space="preserve">, </w:t>
      </w:r>
      <w:r>
        <w:t>Arman Arakelyan, David Davidian, Michael Kou</w:t>
      </w:r>
      <w:r w:rsidR="002617DE">
        <w:t xml:space="preserve">chakdjian, </w:t>
      </w:r>
      <w:r w:rsidR="002617DE">
        <w:t>Vahe Khachadourian.</w:t>
      </w:r>
    </w:p>
    <w:p w14:paraId="00000005" w14:textId="58AA7D1B" w:rsidR="003A0B44" w:rsidRPr="00BF3FC5" w:rsidRDefault="00B54E23">
      <w:r w:rsidRPr="00BF3FC5">
        <w:rPr>
          <w:b/>
        </w:rPr>
        <w:t>Absent:</w:t>
      </w:r>
      <w:r w:rsidR="00BF3FC5">
        <w:rPr>
          <w:b/>
        </w:rPr>
        <w:t xml:space="preserve">  </w:t>
      </w:r>
      <w:r w:rsidR="00BF3FC5">
        <w:t xml:space="preserve">Lori Fredericks, Agassy Manoukian, Gagik Gabrielyan, </w:t>
      </w:r>
      <w:r>
        <w:t>Ser</w:t>
      </w:r>
      <w:r w:rsidR="002617DE">
        <w:t>gey Tantushyan, Arshak Babalyan.</w:t>
      </w:r>
      <w:r w:rsidR="00B331B0">
        <w:t xml:space="preserve"> </w:t>
      </w:r>
      <w:bookmarkStart w:id="0" w:name="_GoBack"/>
      <w:bookmarkEnd w:id="0"/>
    </w:p>
    <w:p w14:paraId="00000006" w14:textId="77777777" w:rsidR="003A0B44" w:rsidRDefault="003A0B44"/>
    <w:p w14:paraId="00000007" w14:textId="77777777" w:rsidR="003A0B44" w:rsidRDefault="00B54E23">
      <w:pPr>
        <w:numPr>
          <w:ilvl w:val="0"/>
          <w:numId w:val="1"/>
        </w:numPr>
      </w:pPr>
      <w:r>
        <w:t>Norayr discussed Budget Committee charge</w:t>
      </w:r>
    </w:p>
    <w:p w14:paraId="00000008" w14:textId="77777777" w:rsidR="003A0B44" w:rsidRDefault="003A0B44">
      <w:pPr>
        <w:ind w:left="720"/>
      </w:pPr>
    </w:p>
    <w:p w14:paraId="00000009" w14:textId="77777777" w:rsidR="003A0B44" w:rsidRDefault="00B54E23">
      <w:pPr>
        <w:numPr>
          <w:ilvl w:val="0"/>
          <w:numId w:val="1"/>
        </w:numPr>
      </w:pPr>
      <w:r>
        <w:t xml:space="preserve">Fanis discussed Faculty Affairs </w:t>
      </w:r>
    </w:p>
    <w:p w14:paraId="0000000A" w14:textId="77777777" w:rsidR="003A0B44" w:rsidRDefault="00B54E23">
      <w:pPr>
        <w:numPr>
          <w:ilvl w:val="1"/>
          <w:numId w:val="1"/>
        </w:numPr>
      </w:pPr>
      <w:r>
        <w:t>vacation policy, roll over</w:t>
      </w:r>
    </w:p>
    <w:p w14:paraId="0000000B" w14:textId="77777777" w:rsidR="003A0B44" w:rsidRDefault="00B54E23">
      <w:pPr>
        <w:numPr>
          <w:ilvl w:val="1"/>
          <w:numId w:val="1"/>
        </w:numPr>
      </w:pPr>
      <w:r>
        <w:t>clarifying terms regarding being in/out of country</w:t>
      </w:r>
    </w:p>
    <w:p w14:paraId="0000000C" w14:textId="77777777" w:rsidR="003A0B44" w:rsidRDefault="00B54E23">
      <w:pPr>
        <w:numPr>
          <w:ilvl w:val="1"/>
          <w:numId w:val="1"/>
        </w:numPr>
      </w:pPr>
      <w:r>
        <w:t>9 vs 12 months</w:t>
      </w:r>
    </w:p>
    <w:p w14:paraId="0000000D" w14:textId="77777777" w:rsidR="003A0B44" w:rsidRDefault="00B54E23">
      <w:pPr>
        <w:numPr>
          <w:ilvl w:val="1"/>
          <w:numId w:val="1"/>
        </w:numPr>
      </w:pPr>
      <w:r>
        <w:t>Housing: criteria should be re-evaluated (Vahram G brought up example of being from Armenia but living/working/owning property outside for years)</w:t>
      </w:r>
    </w:p>
    <w:p w14:paraId="0000000E" w14:textId="77777777" w:rsidR="003A0B44" w:rsidRDefault="00B54E23">
      <w:pPr>
        <w:numPr>
          <w:ilvl w:val="1"/>
          <w:numId w:val="1"/>
        </w:numPr>
      </w:pPr>
      <w:r>
        <w:t>Cost of living adjustment</w:t>
      </w:r>
    </w:p>
    <w:p w14:paraId="0000000F" w14:textId="701E55F0" w:rsidR="003A0B44" w:rsidRDefault="00B54E23">
      <w:pPr>
        <w:numPr>
          <w:ilvl w:val="1"/>
          <w:numId w:val="1"/>
        </w:numPr>
      </w:pPr>
      <w:r>
        <w:t xml:space="preserve">Pay stubs: should be an easy way to send monthly stubs with taxes, </w:t>
      </w:r>
      <w:r w:rsidR="003828ED">
        <w:t>etc.</w:t>
      </w:r>
    </w:p>
    <w:p w14:paraId="00000010" w14:textId="77777777" w:rsidR="003A0B44" w:rsidRDefault="00B54E23">
      <w:pPr>
        <w:numPr>
          <w:ilvl w:val="1"/>
          <w:numId w:val="1"/>
        </w:numPr>
      </w:pPr>
      <w:r>
        <w:t>Tuition remission: should be clarified if administration agrees or not with what FS sent them already (ask Shari?)</w:t>
      </w:r>
    </w:p>
    <w:p w14:paraId="00000011" w14:textId="77777777" w:rsidR="003A0B44" w:rsidRDefault="003A0B44">
      <w:pPr>
        <w:ind w:left="1440"/>
      </w:pPr>
    </w:p>
    <w:p w14:paraId="00000012" w14:textId="77777777" w:rsidR="003A0B44" w:rsidRDefault="00B54E23">
      <w:pPr>
        <w:numPr>
          <w:ilvl w:val="0"/>
          <w:numId w:val="1"/>
        </w:numPr>
      </w:pPr>
      <w:r>
        <w:t>Safe spaces</w:t>
      </w:r>
    </w:p>
    <w:p w14:paraId="00000013" w14:textId="77777777" w:rsidR="003A0B44" w:rsidRDefault="00B54E23">
      <w:pPr>
        <w:numPr>
          <w:ilvl w:val="1"/>
          <w:numId w:val="1"/>
        </w:numPr>
      </w:pPr>
      <w:r>
        <w:t>Communication</w:t>
      </w:r>
    </w:p>
    <w:p w14:paraId="00000014" w14:textId="77777777" w:rsidR="003A0B44" w:rsidRDefault="00B54E23">
      <w:pPr>
        <w:numPr>
          <w:ilvl w:val="1"/>
          <w:numId w:val="1"/>
        </w:numPr>
      </w:pPr>
      <w:r>
        <w:t>culture</w:t>
      </w:r>
    </w:p>
    <w:p w14:paraId="00000015" w14:textId="77777777" w:rsidR="003A0B44" w:rsidRDefault="00B54E23">
      <w:pPr>
        <w:numPr>
          <w:ilvl w:val="1"/>
          <w:numId w:val="1"/>
        </w:numPr>
      </w:pPr>
      <w:r>
        <w:t>Counselor (Yelena)</w:t>
      </w:r>
    </w:p>
    <w:p w14:paraId="00000016" w14:textId="77777777" w:rsidR="003A0B44" w:rsidRDefault="00B54E23">
      <w:pPr>
        <w:numPr>
          <w:ilvl w:val="1"/>
          <w:numId w:val="1"/>
        </w:numPr>
      </w:pPr>
      <w:r>
        <w:t>Policies</w:t>
      </w:r>
    </w:p>
    <w:p w14:paraId="00000017" w14:textId="77777777" w:rsidR="003A0B44" w:rsidRDefault="003A0B44">
      <w:pPr>
        <w:ind w:left="1440"/>
      </w:pPr>
    </w:p>
    <w:p w14:paraId="00000018" w14:textId="77777777" w:rsidR="003A0B44" w:rsidRDefault="00B54E23">
      <w:pPr>
        <w:numPr>
          <w:ilvl w:val="0"/>
          <w:numId w:val="1"/>
        </w:numPr>
      </w:pPr>
      <w:r>
        <w:t>What happened to the FS White Paper presented to Dr. Markides in September?</w:t>
      </w:r>
    </w:p>
    <w:p w14:paraId="00000019" w14:textId="77777777" w:rsidR="003A0B44" w:rsidRDefault="003A0B44">
      <w:pPr>
        <w:ind w:left="720"/>
      </w:pPr>
    </w:p>
    <w:p w14:paraId="0000001A" w14:textId="7154A9A0" w:rsidR="003A0B44" w:rsidRDefault="00B54E23">
      <w:pPr>
        <w:numPr>
          <w:ilvl w:val="0"/>
          <w:numId w:val="1"/>
        </w:numPr>
      </w:pPr>
      <w:r>
        <w:t xml:space="preserve">Registration: Arto asked why the registration process is so stressful and inefficient. Why are students not registered well before each semester instead of over Christmas, </w:t>
      </w:r>
      <w:r w:rsidR="003828ED">
        <w:t>etc.</w:t>
      </w:r>
      <w:r>
        <w:t xml:space="preserve">? </w:t>
      </w:r>
    </w:p>
    <w:sectPr w:rsidR="003A0B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6BD"/>
    <w:multiLevelType w:val="multilevel"/>
    <w:tmpl w:val="1264E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44"/>
    <w:rsid w:val="002617DE"/>
    <w:rsid w:val="003828ED"/>
    <w:rsid w:val="003A0B44"/>
    <w:rsid w:val="00512477"/>
    <w:rsid w:val="00567912"/>
    <w:rsid w:val="009C2C31"/>
    <w:rsid w:val="00B331B0"/>
    <w:rsid w:val="00B54E23"/>
    <w:rsid w:val="00B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F3C9"/>
  <w15:docId w15:val="{D9C666CE-9A16-42A4-A8B7-DA5F5B31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2020-02-27T05:44:00Z</dcterms:created>
  <dcterms:modified xsi:type="dcterms:W3CDTF">2020-03-01T13:20:00Z</dcterms:modified>
</cp:coreProperties>
</file>