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61F" w:rsidRPr="0026261F" w:rsidRDefault="00CC299C" w:rsidP="0026261F">
      <w:pPr>
        <w:spacing w:after="0" w:line="240" w:lineRule="auto"/>
        <w:jc w:val="center"/>
        <w:rPr>
          <w:rFonts w:ascii="Sylfaen" w:eastAsia="Times New Roman" w:hAnsi="Sylfaen" w:cs="Times New Roman"/>
          <w:sz w:val="28"/>
          <w:szCs w:val="28"/>
          <w:lang w:val="hy-AM"/>
        </w:rPr>
      </w:pPr>
      <w:r w:rsidRPr="00635BCA">
        <w:rPr>
          <w:rFonts w:ascii="Sylfaen" w:eastAsia="Times New Roman" w:hAnsi="Sylfaen" w:cs="Times New Roman"/>
          <w:noProof/>
        </w:rPr>
        <w:drawing>
          <wp:anchor distT="0" distB="0" distL="114300" distR="114300" simplePos="0" relativeHeight="251661312" behindDoc="0" locked="0" layoutInCell="1" allowOverlap="1" wp14:anchorId="311CA84D" wp14:editId="33714DC4">
            <wp:simplePos x="0" y="0"/>
            <wp:positionH relativeFrom="margin">
              <wp:posOffset>-47625</wp:posOffset>
            </wp:positionH>
            <wp:positionV relativeFrom="paragraph">
              <wp:posOffset>-171450</wp:posOffset>
            </wp:positionV>
            <wp:extent cx="1995805" cy="100965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UA_lOG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1A7" w:rsidRPr="009461A1">
        <w:rPr>
          <w:rFonts w:ascii="Times New Roman" w:eastAsia="Times New Roman" w:hAnsi="Times New Roman" w:cs="Times New Roman"/>
          <w:b/>
          <w:bCs/>
          <w:color w:val="073763"/>
          <w:sz w:val="28"/>
          <w:szCs w:val="28"/>
        </w:rPr>
        <w:t xml:space="preserve"> </w:t>
      </w:r>
      <w:r w:rsidR="0026261F" w:rsidRPr="0026261F">
        <w:rPr>
          <w:rFonts w:ascii="Sylfaen" w:eastAsia="Times New Roman" w:hAnsi="Sylfaen" w:cs="Times New Roman"/>
          <w:b/>
          <w:bCs/>
          <w:color w:val="073763"/>
          <w:sz w:val="28"/>
          <w:szCs w:val="28"/>
          <w:lang w:val="hy-AM"/>
        </w:rPr>
        <w:t>Հայաստանի ամերիկյան համալսարան</w:t>
      </w:r>
    </w:p>
    <w:p w:rsidR="006C57B7" w:rsidRPr="0026261F" w:rsidRDefault="00D37906" w:rsidP="00EE4D28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73763"/>
          <w:sz w:val="28"/>
          <w:szCs w:val="28"/>
          <w:lang w:val="hy-AM"/>
        </w:rPr>
      </w:pPr>
      <w:r w:rsidRPr="001E42A0">
        <w:rPr>
          <w:rFonts w:ascii="Sylfaen" w:eastAsia="Times New Roman" w:hAnsi="Sylfaen" w:cs="Times New Roman"/>
          <w:b/>
          <w:bCs/>
          <w:color w:val="073763"/>
          <w:sz w:val="28"/>
          <w:szCs w:val="28"/>
          <w:lang w:val="hy-AM"/>
        </w:rPr>
        <w:t>"</w:t>
      </w:r>
      <w:r w:rsidR="001E42A0" w:rsidRPr="001E42A0">
        <w:rPr>
          <w:rFonts w:ascii="Sylfaen" w:eastAsia="Times New Roman" w:hAnsi="Sylfaen" w:cs="Times New Roman"/>
          <w:b/>
          <w:bCs/>
          <w:color w:val="073763"/>
          <w:sz w:val="28"/>
          <w:szCs w:val="28"/>
          <w:lang w:val="hy-AM"/>
        </w:rPr>
        <w:t>Վարչական աշխատակցի</w:t>
      </w:r>
      <w:r w:rsidR="001E42A0">
        <w:rPr>
          <w:rFonts w:ascii="Sylfaen" w:eastAsia="Times New Roman" w:hAnsi="Sylfaen" w:cs="Times New Roman"/>
          <w:b/>
          <w:bCs/>
          <w:color w:val="073763"/>
          <w:sz w:val="28"/>
          <w:szCs w:val="28"/>
          <w:lang w:val="hy-AM"/>
        </w:rPr>
        <w:t xml:space="preserve"> </w:t>
      </w:r>
      <w:r w:rsidR="00B97824" w:rsidRPr="0026261F">
        <w:rPr>
          <w:rFonts w:ascii="Sylfaen" w:eastAsia="Times New Roman" w:hAnsi="Sylfaen" w:cs="Times New Roman"/>
          <w:b/>
          <w:bCs/>
          <w:color w:val="073763"/>
          <w:sz w:val="28"/>
          <w:szCs w:val="28"/>
          <w:lang w:val="hy-AM"/>
        </w:rPr>
        <w:t xml:space="preserve">գերազանց </w:t>
      </w:r>
      <w:r w:rsidR="007E408A">
        <w:rPr>
          <w:rFonts w:ascii="Sylfaen" w:eastAsia="Times New Roman" w:hAnsi="Sylfaen" w:cs="Times New Roman"/>
          <w:b/>
          <w:bCs/>
          <w:color w:val="073763"/>
          <w:sz w:val="28"/>
          <w:szCs w:val="28"/>
          <w:lang w:val="hy-AM"/>
        </w:rPr>
        <w:t>ծառայությ</w:t>
      </w:r>
      <w:r w:rsidR="009F32EC">
        <w:rPr>
          <w:rFonts w:ascii="Sylfaen" w:eastAsia="Times New Roman" w:hAnsi="Sylfaen" w:cs="Times New Roman"/>
          <w:b/>
          <w:bCs/>
          <w:color w:val="073763"/>
          <w:sz w:val="28"/>
          <w:szCs w:val="28"/>
          <w:lang w:val="hy-AM"/>
        </w:rPr>
        <w:t>ա</w:t>
      </w:r>
      <w:r w:rsidR="007E408A">
        <w:rPr>
          <w:rFonts w:ascii="Sylfaen" w:eastAsia="Times New Roman" w:hAnsi="Sylfaen" w:cs="Times New Roman"/>
          <w:b/>
          <w:bCs/>
          <w:color w:val="073763"/>
          <w:sz w:val="28"/>
          <w:szCs w:val="28"/>
          <w:lang w:val="hy-AM"/>
        </w:rPr>
        <w:t>ն</w:t>
      </w:r>
      <w:r w:rsidR="009F32EC">
        <w:rPr>
          <w:rFonts w:ascii="Sylfaen" w:eastAsia="Times New Roman" w:hAnsi="Sylfaen" w:cs="Times New Roman"/>
          <w:b/>
          <w:bCs/>
          <w:color w:val="073763"/>
          <w:sz w:val="28"/>
          <w:szCs w:val="28"/>
          <w:lang w:val="hy-AM"/>
        </w:rPr>
        <w:t xml:space="preserve"> համար</w:t>
      </w:r>
      <w:r w:rsidRPr="001E42A0">
        <w:rPr>
          <w:rFonts w:ascii="Sylfaen" w:eastAsia="Times New Roman" w:hAnsi="Sylfaen" w:cs="Times New Roman"/>
          <w:b/>
          <w:bCs/>
          <w:color w:val="073763"/>
          <w:sz w:val="28"/>
          <w:szCs w:val="28"/>
          <w:lang w:val="hy-AM"/>
        </w:rPr>
        <w:t xml:space="preserve">" </w:t>
      </w:r>
      <w:r w:rsidR="009F32EC">
        <w:rPr>
          <w:rFonts w:ascii="Sylfaen" w:eastAsia="Times New Roman" w:hAnsi="Sylfaen" w:cs="Times New Roman"/>
          <w:b/>
          <w:bCs/>
          <w:color w:val="073763"/>
          <w:sz w:val="28"/>
          <w:szCs w:val="28"/>
          <w:lang w:val="hy-AM"/>
        </w:rPr>
        <w:t>մրցանակ</w:t>
      </w:r>
    </w:p>
    <w:p w:rsidR="00B241A7" w:rsidRPr="001E42A0" w:rsidRDefault="00B241A7" w:rsidP="00EE4D28">
      <w:pPr>
        <w:spacing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B241A7" w:rsidRPr="0026261F" w:rsidRDefault="00B97824" w:rsidP="00EE4D28">
      <w:pPr>
        <w:spacing w:before="20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26261F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  <w:t>Ներածություն</w:t>
      </w:r>
    </w:p>
    <w:p w:rsidR="00B241A7" w:rsidRPr="0026261F" w:rsidRDefault="00B97824" w:rsidP="00EE4D28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Հայաստանի ամերիկյան համալսարանը </w:t>
      </w:r>
      <w:r w:rsidR="003C7863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(</w:t>
      </w:r>
      <w:r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ՀԱՀ</w:t>
      </w:r>
      <w:r w:rsidR="003C7863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)</w:t>
      </w:r>
      <w:r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ներկայացնում է </w:t>
      </w:r>
      <w:r w:rsidR="00B2356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վարչական </w:t>
      </w:r>
      <w:r w:rsidR="00C96708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աշխատակ</w:t>
      </w:r>
      <w:r w:rsidR="00B2356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իցների</w:t>
      </w:r>
      <w:r w:rsidR="00C96708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գերազանց </w:t>
      </w:r>
      <w:r w:rsidR="00B2356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ծառայության</w:t>
      </w:r>
      <w:r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համար </w:t>
      </w:r>
      <w:r w:rsidR="00C96708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տրվող</w:t>
      </w:r>
      <w:r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տարեկան երկու մրցանակ, որոնք կուղեկցվեն </w:t>
      </w:r>
      <w:r w:rsidR="00B2356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դրամական</w:t>
      </w:r>
      <w:r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պարգևատր</w:t>
      </w:r>
      <w:r w:rsidR="00C96708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մամբ։</w:t>
      </w:r>
      <w:r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96708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ՀԱՀ</w:t>
      </w:r>
      <w:r w:rsidR="001E42A0" w:rsidRPr="001E42A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-ի</w:t>
      </w:r>
      <w:r w:rsidR="00C96708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հ</w:t>
      </w:r>
      <w:r w:rsidR="00B2356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ամապատասխան</w:t>
      </w:r>
      <w:r w:rsidR="00C96708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հանձնաժողովը կգրանցի առաջադրված թեկնածուներին և կգնահատի նրանց </w:t>
      </w:r>
      <w:r w:rsidR="00AE0D8D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առաջադրումը ըստ </w:t>
      </w:r>
      <w:r w:rsidR="00C96708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"</w:t>
      </w:r>
      <w:r w:rsidR="00B2356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Վարչական ա</w:t>
      </w:r>
      <w:r w:rsidR="00C96708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շխատակցի գերազանց </w:t>
      </w:r>
      <w:r w:rsidR="00B2356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ծառայություն</w:t>
      </w:r>
      <w:r w:rsidR="00C96708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" </w:t>
      </w:r>
      <w:r w:rsidR="00B2356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մրցանակ</w:t>
      </w:r>
      <w:r w:rsidR="00B2356F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ի</w:t>
      </w:r>
      <w:r w:rsidR="00AE0D8D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պահանջների</w:t>
      </w:r>
      <w:r w:rsidR="00C96708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։</w:t>
      </w:r>
    </w:p>
    <w:p w:rsidR="00B241A7" w:rsidRPr="0026261F" w:rsidRDefault="00FF4985" w:rsidP="00EE4D28">
      <w:pPr>
        <w:spacing w:before="20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7A6FBF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  <w:t>Մ</w:t>
      </w:r>
      <w:r w:rsidRPr="00FF4985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  <w:t>րցանակ</w:t>
      </w:r>
      <w:r w:rsidR="00C96708" w:rsidRPr="0026261F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  <w:t>ի նպատակը</w:t>
      </w:r>
    </w:p>
    <w:p w:rsidR="008F0251" w:rsidRPr="0026261F" w:rsidRDefault="0026261F" w:rsidP="00EE4D28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Համ</w:t>
      </w:r>
      <w:r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ալսարանը անչափ կարևոր է համարում գնահատել</w:t>
      </w:r>
      <w:r w:rsidR="00593495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այն աշխատակիցների գերազանց </w:t>
      </w:r>
      <w:r w:rsidR="00B2356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ծառայությունը</w:t>
      </w:r>
      <w:r w:rsidR="00593495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, ովքեր իրենց առօրյա աշխատա</w:t>
      </w:r>
      <w:r w:rsidR="009437F9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ն</w:t>
      </w:r>
      <w:r w:rsidR="00593495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քով ցուցաբերում են </w:t>
      </w:r>
      <w:r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իրենց նվիրվածությունը </w:t>
      </w:r>
      <w:r w:rsidR="00593495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համալսարանի ռազմավարության և հ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իմնարար արժեքների հանդեպ</w:t>
      </w:r>
      <w:r w:rsidR="00593495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: Հանձնաժողովը </w:t>
      </w:r>
      <w:r w:rsidR="00105F72" w:rsidRPr="009E7F13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հաշվի կառնի</w:t>
      </w:r>
      <w:r w:rsidR="00593495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վարչական և դասախոսական անձնակազմի, ինչպես նաև ուսանողների </w:t>
      </w:r>
      <w:r w:rsidR="009E7F13" w:rsidRPr="009E7F13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առաջարկություն</w:t>
      </w:r>
      <w:r w:rsidR="00B2356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ներ</w:t>
      </w:r>
      <w:r w:rsidR="009E7F13" w:rsidRPr="009E7F13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ը </w:t>
      </w:r>
      <w:r w:rsidR="00593495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լավագույն աշխատակ</w:t>
      </w:r>
      <w:r w:rsidR="009E7F13" w:rsidRPr="009E7F13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ի</w:t>
      </w:r>
      <w:r w:rsidR="00593495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ց</w:t>
      </w:r>
      <w:r w:rsidR="009E7F13" w:rsidRPr="009E7F13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ներ</w:t>
      </w:r>
      <w:r w:rsidR="00593495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ին պարգևատրելու նպատակով:</w:t>
      </w:r>
    </w:p>
    <w:p w:rsidR="008F0251" w:rsidRPr="0026261F" w:rsidRDefault="001447FF" w:rsidP="00EE4D28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</wp:posOffset>
                </wp:positionH>
                <wp:positionV relativeFrom="paragraph">
                  <wp:posOffset>136525</wp:posOffset>
                </wp:positionV>
                <wp:extent cx="5534025" cy="60007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4025" cy="600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E4FF4" id="Rectangle 1" o:spid="_x0000_s1026" style="position:absolute;margin-left:0;margin-top:10.75pt;width:435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" filled="f" strokecolor="#243f60 [1604]" strokeweight="2pt">
                <v:path arrowok="t"/>
                <w10:wrap anchorx="margin"/>
              </v:rect>
            </w:pict>
          </mc:Fallback>
        </mc:AlternateContent>
      </w:r>
    </w:p>
    <w:p w:rsidR="00B241A7" w:rsidRPr="0026261F" w:rsidRDefault="009437F9" w:rsidP="00EE4D28">
      <w:pPr>
        <w:spacing w:after="0" w:line="240" w:lineRule="auto"/>
        <w:ind w:left="90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Թեկնածուների առաջադրումը</w:t>
      </w:r>
      <w:r w:rsidR="009E7F13" w:rsidRPr="009E7F13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՝</w:t>
      </w:r>
      <w:r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FF4985"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>մինչ</w:t>
      </w:r>
      <w:r w:rsidR="0026261F" w:rsidRPr="00FF4985"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>և</w:t>
      </w:r>
      <w:r w:rsidR="00647D81" w:rsidRPr="00FF4985"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 xml:space="preserve"> </w:t>
      </w:r>
      <w:r w:rsidR="00D17755"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>2019</w:t>
      </w:r>
      <w:r w:rsidRPr="00FF4985"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>թ.</w:t>
      </w:r>
      <w:r w:rsidR="00B2356F"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 xml:space="preserve"> </w:t>
      </w:r>
      <w:r w:rsidR="00D17755"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>դեկտեմբերի 10</w:t>
      </w:r>
      <w:r w:rsidRPr="0026261F"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>,</w:t>
      </w:r>
      <w:r w:rsidR="005D5513" w:rsidRPr="0026261F"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 xml:space="preserve"> </w:t>
      </w:r>
      <w:r w:rsidR="00CC299C"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>23:59</w:t>
      </w:r>
    </w:p>
    <w:p w:rsidR="00B241A7" w:rsidRPr="0026261F" w:rsidRDefault="00CC299C" w:rsidP="00EE4D28">
      <w:pPr>
        <w:spacing w:after="0" w:line="240" w:lineRule="auto"/>
        <w:ind w:left="90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Պարգևատրումը կկայանա </w:t>
      </w:r>
      <w:r w:rsidR="009345BA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ՀԱՀ </w:t>
      </w:r>
      <w:r w:rsidR="00D04DCD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</w:t>
      </w:r>
      <w:r w:rsidR="001A63F9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մանորյա երեկույթի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ժամանակ</w:t>
      </w:r>
    </w:p>
    <w:p w:rsidR="00391655" w:rsidRPr="0026261F" w:rsidRDefault="00391655" w:rsidP="00EE4D28">
      <w:pPr>
        <w:spacing w:after="0" w:line="240" w:lineRule="auto"/>
        <w:jc w:val="both"/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</w:pPr>
    </w:p>
    <w:p w:rsidR="00B241A7" w:rsidRPr="0026261F" w:rsidRDefault="00593495" w:rsidP="00EE4D28">
      <w:pPr>
        <w:spacing w:before="20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26261F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  <w:t>Թեկնածուների առաջադրման ընթացակարգ</w:t>
      </w:r>
    </w:p>
    <w:p w:rsidR="005C77B9" w:rsidRDefault="00593495" w:rsidP="00EE4D28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Յուրաքանչյուր ուսանող, վարչական և դասախոսական կազմի անդամ</w:t>
      </w:r>
      <w:r w:rsidR="0055123F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կարող է առաջադրել թեկնածու</w:t>
      </w:r>
      <w:r w:rsidR="009437F9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՝</w:t>
      </w:r>
      <w:r w:rsidR="0055123F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5C77B9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հետևելով ստորև նշված հղումներին.</w:t>
      </w:r>
    </w:p>
    <w:p w:rsidR="005C77B9" w:rsidRDefault="00D17755" w:rsidP="005C77B9">
      <w:pPr>
        <w:pStyle w:val="ListParagraph"/>
        <w:numPr>
          <w:ilvl w:val="2"/>
          <w:numId w:val="11"/>
        </w:numPr>
        <w:spacing w:after="0" w:line="240" w:lineRule="auto"/>
        <w:jc w:val="both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hyperlink r:id="rId7" w:history="1">
        <w:r w:rsidR="00DE1710" w:rsidRPr="00D17755">
          <w:rPr>
            <w:rStyle w:val="Hyperlink"/>
            <w:rFonts w:ascii="Sylfaen" w:eastAsia="Times New Roman" w:hAnsi="Sylfaen" w:cs="Times New Roman"/>
            <w:sz w:val="24"/>
            <w:szCs w:val="24"/>
            <w:lang w:val="hy-AM"/>
          </w:rPr>
          <w:t>Թեկնածուների առաջադրման թեր</w:t>
        </w:r>
        <w:r w:rsidR="00DE1710" w:rsidRPr="00D17755">
          <w:rPr>
            <w:rStyle w:val="Hyperlink"/>
            <w:rFonts w:ascii="Sylfaen" w:eastAsia="Times New Roman" w:hAnsi="Sylfaen" w:cs="Times New Roman"/>
            <w:sz w:val="24"/>
            <w:szCs w:val="24"/>
            <w:lang w:val="hy-AM"/>
          </w:rPr>
          <w:t>թ</w:t>
        </w:r>
        <w:r w:rsidR="00DE1710" w:rsidRPr="00D17755">
          <w:rPr>
            <w:rStyle w:val="Hyperlink"/>
            <w:rFonts w:ascii="Sylfaen" w:eastAsia="Times New Roman" w:hAnsi="Sylfaen" w:cs="Times New Roman"/>
            <w:sz w:val="24"/>
            <w:szCs w:val="24"/>
            <w:lang w:val="hy-AM"/>
          </w:rPr>
          <w:t>իկ</w:t>
        </w:r>
        <w:r w:rsidR="00DE1710" w:rsidRPr="00D17755">
          <w:rPr>
            <w:rStyle w:val="Hyperlink"/>
            <w:rFonts w:ascii="Sylfaen" w:eastAsia="Times New Roman" w:hAnsi="Sylfaen" w:cs="Times New Roman"/>
            <w:sz w:val="24"/>
            <w:szCs w:val="24"/>
            <w:lang w:val="hy-AM"/>
          </w:rPr>
          <w:t>ը</w:t>
        </w:r>
        <w:r w:rsidR="00DE1710" w:rsidRPr="00D17755">
          <w:rPr>
            <w:rStyle w:val="Hyperlink"/>
            <w:rFonts w:ascii="Sylfaen" w:eastAsia="Times New Roman" w:hAnsi="Sylfaen" w:cs="Times New Roman"/>
            <w:sz w:val="24"/>
            <w:szCs w:val="24"/>
            <w:lang w:val="hy-AM"/>
          </w:rPr>
          <w:t xml:space="preserve"> (հայ</w:t>
        </w:r>
        <w:r w:rsidR="00DE1710" w:rsidRPr="00D17755">
          <w:rPr>
            <w:rStyle w:val="Hyperlink"/>
            <w:rFonts w:ascii="Sylfaen" w:eastAsia="Times New Roman" w:hAnsi="Sylfaen" w:cs="Times New Roman"/>
            <w:sz w:val="24"/>
            <w:szCs w:val="24"/>
            <w:lang w:val="hy-AM"/>
          </w:rPr>
          <w:t>ե</w:t>
        </w:r>
        <w:r w:rsidR="00DE1710" w:rsidRPr="00D17755">
          <w:rPr>
            <w:rStyle w:val="Hyperlink"/>
            <w:rFonts w:ascii="Sylfaen" w:eastAsia="Times New Roman" w:hAnsi="Sylfaen" w:cs="Times New Roman"/>
            <w:sz w:val="24"/>
            <w:szCs w:val="24"/>
            <w:lang w:val="hy-AM"/>
          </w:rPr>
          <w:t>րեն)</w:t>
        </w:r>
      </w:hyperlink>
      <w:r w:rsidR="00DE1710" w:rsidRPr="00D17755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</w:p>
    <w:p w:rsidR="005C77B9" w:rsidRPr="005C77B9" w:rsidRDefault="00D17755" w:rsidP="005C77B9">
      <w:pPr>
        <w:pStyle w:val="ListParagraph"/>
        <w:numPr>
          <w:ilvl w:val="2"/>
          <w:numId w:val="11"/>
        </w:numPr>
        <w:spacing w:after="0" w:line="240" w:lineRule="auto"/>
        <w:jc w:val="both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hyperlink r:id="rId8" w:history="1">
        <w:r w:rsidR="00DE1710" w:rsidRPr="00D17755">
          <w:rPr>
            <w:rStyle w:val="Hyperlink"/>
            <w:rFonts w:ascii="Sylfaen" w:eastAsia="Times New Roman" w:hAnsi="Sylfaen" w:cs="Times New Roman"/>
            <w:sz w:val="24"/>
            <w:szCs w:val="24"/>
            <w:lang w:val="hy-AM"/>
          </w:rPr>
          <w:t>Թեկնածուների առաջադրման թերթիկ</w:t>
        </w:r>
        <w:r w:rsidR="00DE1710" w:rsidRPr="00D17755">
          <w:rPr>
            <w:rStyle w:val="Hyperlink"/>
            <w:rFonts w:ascii="Sylfaen" w:eastAsia="Times New Roman" w:hAnsi="Sylfaen" w:cs="Times New Roman"/>
            <w:sz w:val="24"/>
            <w:szCs w:val="24"/>
            <w:lang w:val="hy-AM"/>
          </w:rPr>
          <w:t>ը</w:t>
        </w:r>
        <w:r w:rsidR="00DE1710" w:rsidRPr="00D17755">
          <w:rPr>
            <w:rStyle w:val="Hyperlink"/>
            <w:rFonts w:ascii="Sylfaen" w:eastAsia="Times New Roman" w:hAnsi="Sylfaen" w:cs="Times New Roman"/>
            <w:sz w:val="24"/>
            <w:szCs w:val="24"/>
            <w:lang w:val="hy-AM"/>
          </w:rPr>
          <w:t xml:space="preserve"> (անգ</w:t>
        </w:r>
        <w:r w:rsidR="00DE1710" w:rsidRPr="00D17755">
          <w:rPr>
            <w:rStyle w:val="Hyperlink"/>
            <w:rFonts w:ascii="Sylfaen" w:eastAsia="Times New Roman" w:hAnsi="Sylfaen" w:cs="Times New Roman"/>
            <w:sz w:val="24"/>
            <w:szCs w:val="24"/>
            <w:lang w:val="hy-AM"/>
          </w:rPr>
          <w:t>լ</w:t>
        </w:r>
        <w:r w:rsidR="00DE1710" w:rsidRPr="00D17755">
          <w:rPr>
            <w:rStyle w:val="Hyperlink"/>
            <w:rFonts w:ascii="Sylfaen" w:eastAsia="Times New Roman" w:hAnsi="Sylfaen" w:cs="Times New Roman"/>
            <w:sz w:val="24"/>
            <w:szCs w:val="24"/>
            <w:lang w:val="hy-AM"/>
          </w:rPr>
          <w:t>երեն)</w:t>
        </w:r>
      </w:hyperlink>
    </w:p>
    <w:p w:rsidR="005C77B9" w:rsidRDefault="005C77B9" w:rsidP="009345BA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Թեկանածուներ կարելի է առաջադրել նաև</w:t>
      </w:r>
      <w:r w:rsidR="009345BA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թղթային տարբերակով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՝ լրացնելով</w:t>
      </w:r>
      <w:r w:rsidR="009345BA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և ՄՌԿ բաժին ներկայացնելով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ՀԱՀ պաշտոնական էջում տեղադրված</w:t>
      </w:r>
      <w:r w:rsidR="000F7ABE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թեկնածուների առաջադրման թերթիկը</w:t>
      </w:r>
      <w:r w:rsidR="009345BA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0F7ABE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(</w:t>
      </w:r>
      <w:r w:rsidR="009345BA" w:rsidRPr="009345BA">
        <w:rPr>
          <w:rStyle w:val="Hyperlink"/>
          <w:rFonts w:ascii="Sylfaen" w:eastAsia="Times New Roman" w:hAnsi="Sylfaen" w:cs="Times New Roman"/>
          <w:sz w:val="24"/>
          <w:szCs w:val="24"/>
          <w:lang w:val="hy-AM"/>
        </w:rPr>
        <w:t>http://aua.am/staff/</w:t>
      </w:r>
      <w:r w:rsidR="000F7ABE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):</w:t>
      </w:r>
      <w:r w:rsidR="001E42A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</w:p>
    <w:p w:rsidR="00D429B6" w:rsidRDefault="00C42CEC" w:rsidP="009345BA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Մեկ անձը կարող է առաջադրել</w:t>
      </w:r>
      <w:r w:rsidR="00D429B6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առավելագույնը երեք </w:t>
      </w:r>
      <w:r w:rsidR="00D429B6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թեկնածու:</w:t>
      </w:r>
    </w:p>
    <w:p w:rsidR="007E028A" w:rsidRPr="0026261F" w:rsidRDefault="001E42A0" w:rsidP="00EE4D28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Սույն գործընթաց</w:t>
      </w:r>
      <w:r w:rsidRPr="001E42A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ն</w:t>
      </w:r>
      <w:r w:rsidR="00B2356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ինքնառաջադրում չի ենթադրում։</w:t>
      </w:r>
    </w:p>
    <w:p w:rsidR="00197EDD" w:rsidRPr="00FF4985" w:rsidRDefault="009345BA" w:rsidP="00D37906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Թ</w:t>
      </w:r>
      <w:r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եկնածուների առաջադրման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վերջնաժամկետն է </w:t>
      </w:r>
      <w:r w:rsidR="00D17755"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>2019</w:t>
      </w:r>
      <w:r w:rsidRPr="00FF4985"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>թ.</w:t>
      </w:r>
      <w:r w:rsidR="00D17755"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 xml:space="preserve"> դեկտեմբերի 10</w:t>
      </w:r>
      <w:r w:rsidRPr="0026261F"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 xml:space="preserve">, </w:t>
      </w:r>
      <w:r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>23:59-ը:</w:t>
      </w:r>
    </w:p>
    <w:p w:rsidR="00E64D06" w:rsidRPr="0026261F" w:rsidRDefault="001C2BA9" w:rsidP="00EE4D28">
      <w:pPr>
        <w:spacing w:before="200" w:line="240" w:lineRule="auto"/>
        <w:jc w:val="both"/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</w:pPr>
      <w:r w:rsidRPr="0026261F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  <w:t>Համապատասխանության չափանիշներ</w:t>
      </w:r>
      <w:r w:rsidR="007E408A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  <w:t>ը</w:t>
      </w:r>
    </w:p>
    <w:p w:rsidR="007E028A" w:rsidRPr="0026261F" w:rsidRDefault="00E73CDB" w:rsidP="00EE4D28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Մինչ </w:t>
      </w:r>
      <w:r w:rsidR="009E7F13" w:rsidRPr="009E7F13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առաջադրման</w:t>
      </w:r>
      <w:r w:rsidR="00647D81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հաստատումը</w:t>
      </w:r>
      <w:r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Մ</w:t>
      </w:r>
      <w:r w:rsidR="009E7F13" w:rsidRPr="009E7F13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արդկային </w:t>
      </w:r>
      <w:r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Ռ</w:t>
      </w:r>
      <w:r w:rsidR="009E7F13" w:rsidRPr="009E7F13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եսուրսների բաժինը</w:t>
      </w:r>
      <w:r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կստուգի առաջադրված աշխատակցի </w:t>
      </w:r>
      <w:r w:rsidR="00647D81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համապատասխանությունը ներքոնշյալ չափանիշներին։ </w:t>
      </w:r>
    </w:p>
    <w:p w:rsidR="00E64D06" w:rsidRPr="0026261F" w:rsidRDefault="00E73CDB" w:rsidP="00EE4D28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Թեկնածուն պետք է՝</w:t>
      </w:r>
      <w:r w:rsidR="008D6DB9" w:rsidRPr="0026261F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</w:p>
    <w:p w:rsidR="00E64D06" w:rsidRPr="0026261F" w:rsidRDefault="00E73CDB" w:rsidP="00EE4D2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Լինի լրիվ դրույքով աշխատող աշխատակից</w:t>
      </w:r>
      <w:r w:rsidR="0042045B" w:rsidRPr="0026261F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</w:p>
    <w:p w:rsidR="003C7863" w:rsidRPr="0026261F" w:rsidRDefault="00E73CDB" w:rsidP="00EE4D2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Ունենա առնվազն 1 տարվա աշխատանքային փորձ ՀԱՀ-ում</w:t>
      </w:r>
      <w:r w:rsidR="0042045B" w:rsidRPr="0026261F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</w:p>
    <w:p w:rsidR="00D37906" w:rsidRPr="0026261F" w:rsidRDefault="001C2BA9" w:rsidP="00D3790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lastRenderedPageBreak/>
        <w:t xml:space="preserve">Ունենա </w:t>
      </w:r>
      <w:r w:rsidR="004158B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</w:t>
      </w:r>
      <w:r w:rsidR="009345BA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շխատանքային պարտականությունների </w:t>
      </w:r>
      <w:r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գերազանց կատարողակ</w:t>
      </w:r>
      <w:r w:rsidR="009437F9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ան</w:t>
      </w:r>
      <w:r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իր աշխատանքային տարիների ընթացքում </w:t>
      </w:r>
      <w:r w:rsidR="00D37906" w:rsidRPr="0026261F">
        <w:rPr>
          <w:rFonts w:ascii="Sylfaen" w:eastAsia="Times New Roman" w:hAnsi="Sylfaen" w:cs="Times New Roman"/>
          <w:color w:val="000000"/>
          <w:sz w:val="24"/>
          <w:szCs w:val="24"/>
        </w:rPr>
        <w:t xml:space="preserve"> (</w:t>
      </w:r>
      <w:r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ոչ մի կարգապահական տույ</w:t>
      </w:r>
      <w:r w:rsidR="00F161B3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ժ</w:t>
      </w:r>
      <w:r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տարեկան կատարողականի գնահատման լավ </w:t>
      </w:r>
      <w:r w:rsidR="00F161B3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արդյունքներ</w:t>
      </w:r>
      <w:r w:rsidR="001E42A0">
        <w:rPr>
          <w:rFonts w:ascii="Sylfaen" w:eastAsia="Times New Roman" w:hAnsi="Sylfaen" w:cs="Times New Roman"/>
          <w:color w:val="000000"/>
          <w:sz w:val="24"/>
          <w:szCs w:val="24"/>
        </w:rPr>
        <w:t>)</w:t>
      </w:r>
      <w:r w:rsidR="001E42A0" w:rsidRPr="001E42A0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</w:p>
    <w:p w:rsidR="00B241A7" w:rsidRPr="0026261F" w:rsidRDefault="00F161B3" w:rsidP="00EE4D28">
      <w:pPr>
        <w:spacing w:before="200" w:line="240" w:lineRule="auto"/>
        <w:jc w:val="both"/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</w:pPr>
      <w:r w:rsidRPr="0026261F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  <w:t>Գնահատման և պարգևատրման գործընթաց</w:t>
      </w:r>
      <w:r w:rsidR="007E408A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  <w:t>ը</w:t>
      </w:r>
    </w:p>
    <w:p w:rsidR="00D37906" w:rsidRPr="0026261F" w:rsidRDefault="009E7F13" w:rsidP="00D37906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Փոխնախագահի կողմից </w:t>
      </w:r>
      <w:r w:rsidR="007E408A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ստեղծված</w:t>
      </w:r>
      <w:r w:rsidR="00F161B3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հանձնաժողով</w:t>
      </w:r>
      <w:r w:rsidRPr="009E7F13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ը (ներառյալ ՄՌ բաժնի տնօրենը) կուսումնաս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իրի և կգնահատի առաջադրվա</w:t>
      </w:r>
      <w:r w:rsidRPr="009E7F13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ծ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թեկնա</w:t>
      </w:r>
      <w:r w:rsidRPr="009E7F13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ծուների</w:t>
      </w:r>
      <w:r w:rsidR="007E408A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վերաբերյալ ներկայացված փաստաթղթերը</w:t>
      </w:r>
      <w:r w:rsidR="00F161B3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:</w:t>
      </w:r>
    </w:p>
    <w:p w:rsidR="00D37906" w:rsidRPr="0026261F" w:rsidRDefault="00E73CDB" w:rsidP="00D37906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Հանձնաժողովը կարող է առաջադրված աշխատակցի անմիջական ղեկավարից պահանջել բնութագիր</w:t>
      </w:r>
      <w:r w:rsidR="009437F9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:</w:t>
      </w:r>
    </w:p>
    <w:p w:rsidR="00D37906" w:rsidRPr="0026261F" w:rsidRDefault="00F161B3" w:rsidP="00D37906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FF4985"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>Մինչ</w:t>
      </w:r>
      <w:r w:rsidR="00FF4985" w:rsidRPr="00FF4985"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>և</w:t>
      </w:r>
      <w:r w:rsidRPr="00FF4985"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 xml:space="preserve"> </w:t>
      </w:r>
      <w:r w:rsidR="009E7F13" w:rsidRPr="00FF4985"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 xml:space="preserve">ս.թ. </w:t>
      </w:r>
      <w:r w:rsidR="00D17755"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>դեկտեմբերի 10</w:t>
      </w:r>
      <w:r w:rsidRPr="00FF4985"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>-ը</w:t>
      </w:r>
      <w:r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ստացված բոլոր առաջադրումները կուսումնասիրվեն հանձնաժողովի կողմից</w:t>
      </w:r>
      <w:r w:rsidR="007E408A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՝ ելնելով</w:t>
      </w:r>
      <w:r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նախապես հաստատված գնահատման սանդղակ</w:t>
      </w:r>
      <w:r w:rsidR="007E408A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ից և </w:t>
      </w:r>
      <w:r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ապահովելով գնահատման գործընթացի անաչառությունը:</w:t>
      </w:r>
    </w:p>
    <w:p w:rsidR="00D37906" w:rsidRPr="0026261F" w:rsidRDefault="00F161B3" w:rsidP="00D37906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</w:pPr>
      <w:r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Հանձնաժողովը կներկայացնի իր առաջարկությունները Փոխնախագահին և Նախագահին </w:t>
      </w:r>
      <w:r w:rsidRPr="00FF4985"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>մինչ</w:t>
      </w:r>
      <w:r w:rsidR="00FF4985" w:rsidRPr="00FF4985"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>և</w:t>
      </w:r>
      <w:r w:rsidRPr="00FF4985"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 xml:space="preserve"> </w:t>
      </w:r>
      <w:r w:rsidR="009E7F13" w:rsidRPr="00FF4985"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 xml:space="preserve">ս.թ. </w:t>
      </w:r>
      <w:r w:rsidR="00D17755"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>դեկտեմբերի 16</w:t>
      </w:r>
      <w:r w:rsidRPr="00FF4985"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>-ը:</w:t>
      </w:r>
    </w:p>
    <w:p w:rsidR="00D37906" w:rsidRPr="0026261F" w:rsidRDefault="00F161B3" w:rsidP="00D37906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Sylfaen" w:hAnsi="Sylfaen" w:cs="Times New Roman"/>
          <w:sz w:val="24"/>
          <w:szCs w:val="24"/>
          <w:lang w:val="hy-AM"/>
        </w:rPr>
      </w:pPr>
      <w:r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Պարգևատրումը կկատարվի ՀԱՀ </w:t>
      </w:r>
      <w:r w:rsidR="009345BA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անձնակազմի </w:t>
      </w:r>
      <w:r w:rsidR="00D04DCD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ամանորյա </w:t>
      </w:r>
      <w:r w:rsidR="001A63F9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երեկույթի </w:t>
      </w:r>
      <w:r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ընթացքում:</w:t>
      </w:r>
      <w:r w:rsidR="00D37906" w:rsidRPr="0026261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</w:p>
    <w:p w:rsidR="00391655" w:rsidRPr="0026261F" w:rsidRDefault="00391655" w:rsidP="00D37906">
      <w:pPr>
        <w:spacing w:after="0" w:line="240" w:lineRule="auto"/>
        <w:ind w:left="720"/>
        <w:jc w:val="both"/>
        <w:textAlignment w:val="baseline"/>
        <w:rPr>
          <w:rFonts w:ascii="Sylfaen" w:hAnsi="Sylfaen" w:cs="Times New Roman"/>
          <w:sz w:val="24"/>
          <w:szCs w:val="24"/>
          <w:lang w:val="hy-AM"/>
        </w:rPr>
      </w:pPr>
      <w:bookmarkStart w:id="0" w:name="_GoBack"/>
      <w:bookmarkEnd w:id="0"/>
    </w:p>
    <w:sectPr w:rsidR="00391655" w:rsidRPr="0026261F" w:rsidSect="009461A1">
      <w:pgSz w:w="12240" w:h="15840"/>
      <w:pgMar w:top="1080" w:right="900" w:bottom="9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4987"/>
    <w:multiLevelType w:val="hybridMultilevel"/>
    <w:tmpl w:val="07AA4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50310"/>
    <w:multiLevelType w:val="hybridMultilevel"/>
    <w:tmpl w:val="49964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04F1E"/>
    <w:multiLevelType w:val="multilevel"/>
    <w:tmpl w:val="DE20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D67C68"/>
    <w:multiLevelType w:val="multilevel"/>
    <w:tmpl w:val="0D8C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D7133D"/>
    <w:multiLevelType w:val="multilevel"/>
    <w:tmpl w:val="5AB8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445EC4"/>
    <w:multiLevelType w:val="multilevel"/>
    <w:tmpl w:val="9B6AC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6A0C94"/>
    <w:multiLevelType w:val="multilevel"/>
    <w:tmpl w:val="9686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4B6CA8"/>
    <w:multiLevelType w:val="multilevel"/>
    <w:tmpl w:val="676C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276B8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70A7084F"/>
    <w:multiLevelType w:val="multilevel"/>
    <w:tmpl w:val="C956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F25B8C"/>
    <w:multiLevelType w:val="hybridMultilevel"/>
    <w:tmpl w:val="B69629C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I0MzUxNzQzNzc0NDFU0lEKTi0uzszPAykwrgUAVVBDmywAAAA="/>
  </w:docVars>
  <w:rsids>
    <w:rsidRoot w:val="0086604D"/>
    <w:rsid w:val="00044B48"/>
    <w:rsid w:val="00053AD5"/>
    <w:rsid w:val="00075163"/>
    <w:rsid w:val="000B5912"/>
    <w:rsid w:val="000F7ABE"/>
    <w:rsid w:val="001014A0"/>
    <w:rsid w:val="00105F72"/>
    <w:rsid w:val="0011688F"/>
    <w:rsid w:val="001447FF"/>
    <w:rsid w:val="00197EDD"/>
    <w:rsid w:val="001A1384"/>
    <w:rsid w:val="001A63F9"/>
    <w:rsid w:val="001C2BA9"/>
    <w:rsid w:val="001E42A0"/>
    <w:rsid w:val="001F19E7"/>
    <w:rsid w:val="0026261F"/>
    <w:rsid w:val="00265C49"/>
    <w:rsid w:val="00293AA0"/>
    <w:rsid w:val="002B7C06"/>
    <w:rsid w:val="002C0ACD"/>
    <w:rsid w:val="002C55C3"/>
    <w:rsid w:val="002C7035"/>
    <w:rsid w:val="002E71B4"/>
    <w:rsid w:val="00312E79"/>
    <w:rsid w:val="0036398D"/>
    <w:rsid w:val="00390566"/>
    <w:rsid w:val="00391655"/>
    <w:rsid w:val="003C7863"/>
    <w:rsid w:val="003E2322"/>
    <w:rsid w:val="004158B1"/>
    <w:rsid w:val="0042045B"/>
    <w:rsid w:val="00425440"/>
    <w:rsid w:val="0043652B"/>
    <w:rsid w:val="00455155"/>
    <w:rsid w:val="004C60C8"/>
    <w:rsid w:val="004D07A9"/>
    <w:rsid w:val="00513B5B"/>
    <w:rsid w:val="00523D26"/>
    <w:rsid w:val="00543CB3"/>
    <w:rsid w:val="0055123F"/>
    <w:rsid w:val="00572E9D"/>
    <w:rsid w:val="00593495"/>
    <w:rsid w:val="005C77B9"/>
    <w:rsid w:val="005D5513"/>
    <w:rsid w:val="005E25D9"/>
    <w:rsid w:val="00613C07"/>
    <w:rsid w:val="00625AF5"/>
    <w:rsid w:val="00647D81"/>
    <w:rsid w:val="00662499"/>
    <w:rsid w:val="00692635"/>
    <w:rsid w:val="006C57B7"/>
    <w:rsid w:val="006C7696"/>
    <w:rsid w:val="006F2523"/>
    <w:rsid w:val="0072312B"/>
    <w:rsid w:val="00752A3D"/>
    <w:rsid w:val="00766217"/>
    <w:rsid w:val="007A6FBF"/>
    <w:rsid w:val="007B5864"/>
    <w:rsid w:val="007D3F74"/>
    <w:rsid w:val="007E028A"/>
    <w:rsid w:val="007E2BB5"/>
    <w:rsid w:val="007E408A"/>
    <w:rsid w:val="007E53CE"/>
    <w:rsid w:val="007F67DA"/>
    <w:rsid w:val="0086604D"/>
    <w:rsid w:val="008864F4"/>
    <w:rsid w:val="008D6DB9"/>
    <w:rsid w:val="008F0251"/>
    <w:rsid w:val="008F7E80"/>
    <w:rsid w:val="009345BA"/>
    <w:rsid w:val="009406AB"/>
    <w:rsid w:val="009437F9"/>
    <w:rsid w:val="009461A1"/>
    <w:rsid w:val="00955FBA"/>
    <w:rsid w:val="0096778A"/>
    <w:rsid w:val="00985AC6"/>
    <w:rsid w:val="009B581E"/>
    <w:rsid w:val="009B65C0"/>
    <w:rsid w:val="009E7F13"/>
    <w:rsid w:val="009F32EC"/>
    <w:rsid w:val="00AA595B"/>
    <w:rsid w:val="00AC1497"/>
    <w:rsid w:val="00AC7BDA"/>
    <w:rsid w:val="00AE0D8D"/>
    <w:rsid w:val="00B21ACA"/>
    <w:rsid w:val="00B2356F"/>
    <w:rsid w:val="00B241A7"/>
    <w:rsid w:val="00B72B29"/>
    <w:rsid w:val="00B75132"/>
    <w:rsid w:val="00B97824"/>
    <w:rsid w:val="00BF4526"/>
    <w:rsid w:val="00BF49B8"/>
    <w:rsid w:val="00C42CEC"/>
    <w:rsid w:val="00C96708"/>
    <w:rsid w:val="00CC299C"/>
    <w:rsid w:val="00CF0AEA"/>
    <w:rsid w:val="00CF5337"/>
    <w:rsid w:val="00D04DCD"/>
    <w:rsid w:val="00D10845"/>
    <w:rsid w:val="00D17755"/>
    <w:rsid w:val="00D23C1D"/>
    <w:rsid w:val="00D37906"/>
    <w:rsid w:val="00D429B6"/>
    <w:rsid w:val="00D479E4"/>
    <w:rsid w:val="00D76071"/>
    <w:rsid w:val="00D97331"/>
    <w:rsid w:val="00DC3A47"/>
    <w:rsid w:val="00DE0894"/>
    <w:rsid w:val="00DE1710"/>
    <w:rsid w:val="00E366EC"/>
    <w:rsid w:val="00E533B2"/>
    <w:rsid w:val="00E64D06"/>
    <w:rsid w:val="00E72DA2"/>
    <w:rsid w:val="00E73CDB"/>
    <w:rsid w:val="00E91FE1"/>
    <w:rsid w:val="00EB1472"/>
    <w:rsid w:val="00EE4D28"/>
    <w:rsid w:val="00EE6E73"/>
    <w:rsid w:val="00F11A72"/>
    <w:rsid w:val="00F161B3"/>
    <w:rsid w:val="00F407F8"/>
    <w:rsid w:val="00F6184A"/>
    <w:rsid w:val="00F84070"/>
    <w:rsid w:val="00FB1288"/>
    <w:rsid w:val="00FE21A3"/>
    <w:rsid w:val="00F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501F9"/>
  <w15:docId w15:val="{928F226C-51C3-47F6-89D1-D54E9021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1A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1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A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A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A72"/>
    <w:rPr>
      <w:b/>
      <w:bCs/>
      <w:sz w:val="20"/>
      <w:szCs w:val="20"/>
    </w:rPr>
  </w:style>
  <w:style w:type="paragraph" w:customStyle="1" w:styleId="Default">
    <w:name w:val="Default"/>
    <w:rsid w:val="008F02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02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59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E17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BRYGMHH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urveymonkey.com/r/77XJ7B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dal.Rhodes\Downloads\Faculty%20teaching%20excellence%20award-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22BAF-DAB2-42EB-838F-62A25037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Faculty teaching excellence award-final</Template>
  <TotalTime>63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Randal.Rhodes</dc:creator>
  <cp:lastModifiedBy>Zara Tumanyan</cp:lastModifiedBy>
  <cp:revision>16</cp:revision>
  <dcterms:created xsi:type="dcterms:W3CDTF">2017-05-03T11:24:00Z</dcterms:created>
  <dcterms:modified xsi:type="dcterms:W3CDTF">2019-11-20T06:35:00Z</dcterms:modified>
</cp:coreProperties>
</file>