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0E6" w:rsidRPr="004920D6" w:rsidRDefault="000A40E6" w:rsidP="000A40E6">
      <w:pPr>
        <w:shd w:val="clear" w:color="auto" w:fill="FFFFFF"/>
        <w:spacing w:before="112" w:after="112" w:line="240" w:lineRule="auto"/>
        <w:rPr>
          <w:rFonts w:eastAsia="Times New Roman" w:cstheme="minorHAnsi"/>
          <w:i/>
          <w:color w:val="333333"/>
          <w:sz w:val="21"/>
          <w:szCs w:val="21"/>
        </w:rPr>
      </w:pPr>
      <w:r w:rsidRPr="000A40E6">
        <w:rPr>
          <w:rFonts w:eastAsia="Times New Roman" w:cstheme="minorHAnsi"/>
          <w:i/>
          <w:color w:val="333333"/>
          <w:sz w:val="21"/>
          <w:szCs w:val="21"/>
        </w:rPr>
        <w:t>As an institution of higher learning, the American University of Armenia provides teaching, research, and service programs that prepare students and enable faculty and researchers to address the needs of Armenia and the surrounding region for sustainable development, in a setting that values and develops academic excellence, free inquiry, integrity, scholarship, leadership, and service to society.</w:t>
      </w:r>
    </w:p>
    <w:p w:rsidR="004920D6" w:rsidRDefault="004920D6" w:rsidP="000A40E6">
      <w:pPr>
        <w:shd w:val="clear" w:color="auto" w:fill="FFFFFF"/>
        <w:spacing w:before="112" w:after="112" w:line="240" w:lineRule="auto"/>
        <w:rPr>
          <w:rFonts w:eastAsia="Times New Roman" w:cstheme="minorHAnsi"/>
          <w:color w:val="333333"/>
          <w:sz w:val="21"/>
          <w:szCs w:val="21"/>
        </w:rPr>
      </w:pPr>
    </w:p>
    <w:p w:rsidR="008C795F" w:rsidRPr="004920D6" w:rsidRDefault="008C795F" w:rsidP="000A40E6">
      <w:pPr>
        <w:shd w:val="clear" w:color="auto" w:fill="FFFFFF"/>
        <w:spacing w:before="112" w:after="112" w:line="240" w:lineRule="auto"/>
        <w:rPr>
          <w:rFonts w:eastAsia="Times New Roman" w:cstheme="minorHAnsi"/>
          <w:color w:val="333333"/>
          <w:sz w:val="21"/>
          <w:szCs w:val="21"/>
        </w:rPr>
      </w:pPr>
      <w:r w:rsidRPr="004920D6">
        <w:rPr>
          <w:rFonts w:eastAsia="Times New Roman" w:cstheme="minorHAnsi"/>
          <w:color w:val="333333"/>
          <w:sz w:val="21"/>
          <w:szCs w:val="21"/>
        </w:rPr>
        <w:t xml:space="preserve">A mission statement typically communicates the </w:t>
      </w:r>
      <w:r w:rsidRPr="004920D6">
        <w:rPr>
          <w:rFonts w:eastAsia="Times New Roman" w:cstheme="minorHAnsi"/>
          <w:i/>
          <w:color w:val="333333"/>
          <w:sz w:val="21"/>
          <w:szCs w:val="21"/>
        </w:rPr>
        <w:t>purpose</w:t>
      </w:r>
      <w:r w:rsidRPr="004920D6">
        <w:rPr>
          <w:rFonts w:eastAsia="Times New Roman" w:cstheme="minorHAnsi"/>
          <w:color w:val="333333"/>
          <w:sz w:val="21"/>
          <w:szCs w:val="21"/>
        </w:rPr>
        <w:t xml:space="preserve"> of an institution.</w:t>
      </w:r>
    </w:p>
    <w:tbl>
      <w:tblPr>
        <w:tblStyle w:val="TableGrid"/>
        <w:tblW w:w="0" w:type="auto"/>
        <w:tblLook w:val="04A0"/>
      </w:tblPr>
      <w:tblGrid>
        <w:gridCol w:w="2358"/>
        <w:gridCol w:w="7218"/>
      </w:tblGrid>
      <w:tr w:rsidR="004920D6" w:rsidRPr="004920D6" w:rsidTr="004920D6">
        <w:trPr>
          <w:trHeight w:hRule="exact" w:val="2160"/>
        </w:trPr>
        <w:tc>
          <w:tcPr>
            <w:tcW w:w="2358" w:type="dxa"/>
          </w:tcPr>
          <w:p w:rsidR="004920D6" w:rsidRPr="004920D6" w:rsidRDefault="004920D6" w:rsidP="004920D6">
            <w:pPr>
              <w:shd w:val="clear" w:color="auto" w:fill="FFFFFF"/>
              <w:spacing w:before="112" w:after="112"/>
              <w:rPr>
                <w:rFonts w:eastAsia="Times New Roman" w:cstheme="minorHAnsi"/>
                <w:color w:val="333333"/>
                <w:sz w:val="21"/>
                <w:szCs w:val="21"/>
              </w:rPr>
            </w:pPr>
            <w:r>
              <w:rPr>
                <w:rFonts w:eastAsia="Times New Roman" w:cstheme="minorHAnsi"/>
                <w:color w:val="333333"/>
                <w:sz w:val="21"/>
                <w:szCs w:val="21"/>
              </w:rPr>
              <w:t xml:space="preserve">What parts of AUA’s Mission </w:t>
            </w:r>
            <w:r w:rsidR="005B5EB6">
              <w:rPr>
                <w:rFonts w:eastAsia="Times New Roman" w:cstheme="minorHAnsi"/>
                <w:color w:val="333333"/>
                <w:sz w:val="21"/>
                <w:szCs w:val="21"/>
              </w:rPr>
              <w:t xml:space="preserve">Statement </w:t>
            </w:r>
            <w:r>
              <w:rPr>
                <w:rFonts w:eastAsia="Times New Roman" w:cstheme="minorHAnsi"/>
                <w:color w:val="333333"/>
                <w:sz w:val="21"/>
                <w:szCs w:val="21"/>
              </w:rPr>
              <w:t>do you think best reflect the institution?</w:t>
            </w:r>
          </w:p>
        </w:tc>
        <w:tc>
          <w:tcPr>
            <w:tcW w:w="7218" w:type="dxa"/>
          </w:tcPr>
          <w:p w:rsidR="004920D6" w:rsidRPr="004920D6" w:rsidRDefault="004920D6" w:rsidP="00E97286">
            <w:pPr>
              <w:shd w:val="clear" w:color="auto" w:fill="FFFFFF"/>
              <w:spacing w:before="112" w:after="112"/>
              <w:rPr>
                <w:rFonts w:eastAsia="Times New Roman" w:cstheme="minorHAnsi"/>
                <w:color w:val="333333"/>
                <w:sz w:val="21"/>
                <w:szCs w:val="21"/>
              </w:rPr>
            </w:pPr>
          </w:p>
        </w:tc>
      </w:tr>
      <w:tr w:rsidR="000A40E6" w:rsidRPr="004920D6" w:rsidTr="004920D6">
        <w:trPr>
          <w:trHeight w:hRule="exact" w:val="2160"/>
        </w:trPr>
        <w:tc>
          <w:tcPr>
            <w:tcW w:w="2358" w:type="dxa"/>
          </w:tcPr>
          <w:p w:rsidR="000A40E6" w:rsidRPr="004920D6" w:rsidRDefault="004920D6" w:rsidP="004920D6">
            <w:pPr>
              <w:shd w:val="clear" w:color="auto" w:fill="FFFFFF"/>
              <w:spacing w:before="112" w:after="112"/>
              <w:rPr>
                <w:rFonts w:eastAsia="Times New Roman" w:cstheme="minorHAnsi"/>
                <w:color w:val="333333"/>
                <w:sz w:val="21"/>
                <w:szCs w:val="21"/>
              </w:rPr>
            </w:pPr>
            <w:r>
              <w:rPr>
                <w:rFonts w:eastAsia="Times New Roman" w:cstheme="minorHAnsi"/>
                <w:color w:val="333333"/>
                <w:sz w:val="21"/>
                <w:szCs w:val="21"/>
              </w:rPr>
              <w:t xml:space="preserve">Are there </w:t>
            </w:r>
            <w:r w:rsidRPr="004920D6">
              <w:rPr>
                <w:rFonts w:eastAsia="Times New Roman" w:cstheme="minorHAnsi"/>
                <w:color w:val="333333"/>
                <w:sz w:val="21"/>
                <w:szCs w:val="21"/>
              </w:rPr>
              <w:t xml:space="preserve">parts of AUA’s Mission </w:t>
            </w:r>
            <w:r w:rsidR="005B5EB6">
              <w:rPr>
                <w:rFonts w:eastAsia="Times New Roman" w:cstheme="minorHAnsi"/>
                <w:color w:val="333333"/>
                <w:sz w:val="21"/>
                <w:szCs w:val="21"/>
              </w:rPr>
              <w:t xml:space="preserve">Statement </w:t>
            </w:r>
            <w:r>
              <w:rPr>
                <w:rFonts w:eastAsia="Times New Roman" w:cstheme="minorHAnsi"/>
                <w:color w:val="333333"/>
                <w:sz w:val="21"/>
                <w:szCs w:val="21"/>
              </w:rPr>
              <w:t xml:space="preserve">which </w:t>
            </w:r>
            <w:r w:rsidRPr="004920D6">
              <w:rPr>
                <w:rFonts w:eastAsia="Times New Roman" w:cstheme="minorHAnsi"/>
                <w:color w:val="333333"/>
                <w:sz w:val="21"/>
                <w:szCs w:val="21"/>
              </w:rPr>
              <w:t xml:space="preserve">might be difficult to </w:t>
            </w:r>
            <w:r w:rsidR="005B5EB6">
              <w:rPr>
                <w:rFonts w:eastAsia="Times New Roman" w:cstheme="minorHAnsi"/>
                <w:color w:val="333333"/>
                <w:sz w:val="21"/>
                <w:szCs w:val="21"/>
              </w:rPr>
              <w:t xml:space="preserve">assess and/or </w:t>
            </w:r>
            <w:r w:rsidRPr="004920D6">
              <w:rPr>
                <w:rFonts w:eastAsia="Times New Roman" w:cstheme="minorHAnsi"/>
                <w:color w:val="333333"/>
                <w:sz w:val="21"/>
                <w:szCs w:val="21"/>
              </w:rPr>
              <w:t xml:space="preserve">document? </w:t>
            </w:r>
            <w:r>
              <w:rPr>
                <w:rFonts w:eastAsia="Times New Roman" w:cstheme="minorHAnsi"/>
                <w:color w:val="333333"/>
                <w:sz w:val="21"/>
                <w:szCs w:val="21"/>
              </w:rPr>
              <w:t xml:space="preserve"> If so, what are they?</w:t>
            </w:r>
          </w:p>
        </w:tc>
        <w:tc>
          <w:tcPr>
            <w:tcW w:w="7218" w:type="dxa"/>
          </w:tcPr>
          <w:p w:rsidR="000A40E6" w:rsidRPr="004920D6" w:rsidRDefault="000A40E6" w:rsidP="00E97286">
            <w:pPr>
              <w:shd w:val="clear" w:color="auto" w:fill="FFFFFF"/>
              <w:spacing w:before="112" w:after="112"/>
              <w:rPr>
                <w:rFonts w:eastAsia="Times New Roman" w:cstheme="minorHAnsi"/>
                <w:color w:val="333333"/>
                <w:sz w:val="21"/>
                <w:szCs w:val="21"/>
              </w:rPr>
            </w:pPr>
          </w:p>
        </w:tc>
      </w:tr>
      <w:tr w:rsidR="004920D6" w:rsidRPr="004920D6" w:rsidTr="004920D6">
        <w:trPr>
          <w:trHeight w:hRule="exact" w:val="2160"/>
        </w:trPr>
        <w:tc>
          <w:tcPr>
            <w:tcW w:w="2358" w:type="dxa"/>
          </w:tcPr>
          <w:p w:rsidR="004920D6" w:rsidRPr="004920D6" w:rsidRDefault="004920D6" w:rsidP="005B5EB6">
            <w:pPr>
              <w:shd w:val="clear" w:color="auto" w:fill="FFFFFF"/>
              <w:spacing w:before="112" w:after="112"/>
              <w:rPr>
                <w:rFonts w:eastAsia="Times New Roman" w:cstheme="minorHAnsi"/>
                <w:color w:val="333333"/>
                <w:sz w:val="21"/>
                <w:szCs w:val="21"/>
              </w:rPr>
            </w:pPr>
            <w:r w:rsidRPr="004920D6">
              <w:rPr>
                <w:rFonts w:eastAsia="Times New Roman" w:cstheme="minorHAnsi"/>
                <w:color w:val="333333"/>
                <w:sz w:val="21"/>
                <w:szCs w:val="21"/>
              </w:rPr>
              <w:t xml:space="preserve">Are there parts of </w:t>
            </w:r>
            <w:r>
              <w:rPr>
                <w:rFonts w:eastAsia="Times New Roman" w:cstheme="minorHAnsi"/>
                <w:color w:val="333333"/>
                <w:sz w:val="21"/>
                <w:szCs w:val="21"/>
              </w:rPr>
              <w:t xml:space="preserve">AUA’s </w:t>
            </w:r>
            <w:r w:rsidRPr="004920D6">
              <w:rPr>
                <w:rFonts w:eastAsia="Times New Roman" w:cstheme="minorHAnsi"/>
                <w:color w:val="333333"/>
                <w:sz w:val="21"/>
                <w:szCs w:val="21"/>
              </w:rPr>
              <w:t xml:space="preserve">Mission </w:t>
            </w:r>
            <w:r w:rsidR="005B5EB6">
              <w:rPr>
                <w:rFonts w:eastAsia="Times New Roman" w:cstheme="minorHAnsi"/>
                <w:color w:val="333333"/>
                <w:sz w:val="21"/>
                <w:szCs w:val="21"/>
              </w:rPr>
              <w:t>Statement that you suggest be eliminated</w:t>
            </w:r>
            <w:r w:rsidRPr="004920D6">
              <w:rPr>
                <w:rFonts w:eastAsia="Times New Roman" w:cstheme="minorHAnsi"/>
                <w:color w:val="333333"/>
                <w:sz w:val="21"/>
                <w:szCs w:val="21"/>
              </w:rPr>
              <w:t>?</w:t>
            </w:r>
            <w:r>
              <w:rPr>
                <w:rFonts w:eastAsia="Times New Roman" w:cstheme="minorHAnsi"/>
                <w:color w:val="333333"/>
                <w:sz w:val="21"/>
                <w:szCs w:val="21"/>
              </w:rPr>
              <w:t xml:space="preserve"> If so, please identify them. </w:t>
            </w:r>
          </w:p>
        </w:tc>
        <w:tc>
          <w:tcPr>
            <w:tcW w:w="7218" w:type="dxa"/>
          </w:tcPr>
          <w:p w:rsidR="004920D6" w:rsidRPr="004920D6" w:rsidRDefault="004920D6" w:rsidP="00E97286">
            <w:pPr>
              <w:shd w:val="clear" w:color="auto" w:fill="FFFFFF"/>
              <w:spacing w:before="112" w:after="112"/>
              <w:rPr>
                <w:rFonts w:eastAsia="Times New Roman" w:cstheme="minorHAnsi"/>
                <w:color w:val="333333"/>
                <w:sz w:val="21"/>
                <w:szCs w:val="21"/>
              </w:rPr>
            </w:pPr>
          </w:p>
        </w:tc>
      </w:tr>
      <w:tr w:rsidR="004920D6" w:rsidRPr="004920D6" w:rsidTr="004920D6">
        <w:trPr>
          <w:trHeight w:hRule="exact" w:val="2160"/>
        </w:trPr>
        <w:tc>
          <w:tcPr>
            <w:tcW w:w="2358" w:type="dxa"/>
          </w:tcPr>
          <w:p w:rsidR="004920D6" w:rsidRPr="004920D6" w:rsidRDefault="004920D6" w:rsidP="005B5EB6">
            <w:pPr>
              <w:shd w:val="clear" w:color="auto" w:fill="FFFFFF"/>
              <w:spacing w:before="112" w:after="112"/>
              <w:rPr>
                <w:rFonts w:eastAsia="Times New Roman" w:cstheme="minorHAnsi"/>
                <w:color w:val="333333"/>
                <w:sz w:val="21"/>
                <w:szCs w:val="21"/>
              </w:rPr>
            </w:pPr>
            <w:r w:rsidRPr="004920D6">
              <w:rPr>
                <w:rFonts w:eastAsia="Times New Roman" w:cstheme="minorHAnsi"/>
                <w:color w:val="333333"/>
                <w:sz w:val="21"/>
                <w:szCs w:val="21"/>
              </w:rPr>
              <w:t xml:space="preserve">Is anything missing from AUA’s </w:t>
            </w:r>
            <w:r w:rsidR="005B5EB6">
              <w:rPr>
                <w:rFonts w:eastAsia="Times New Roman" w:cstheme="minorHAnsi"/>
                <w:color w:val="333333"/>
                <w:sz w:val="21"/>
                <w:szCs w:val="21"/>
              </w:rPr>
              <w:t>M</w:t>
            </w:r>
            <w:r w:rsidRPr="004920D6">
              <w:rPr>
                <w:rFonts w:eastAsia="Times New Roman" w:cstheme="minorHAnsi"/>
                <w:color w:val="333333"/>
                <w:sz w:val="21"/>
                <w:szCs w:val="21"/>
              </w:rPr>
              <w:t>ission</w:t>
            </w:r>
            <w:r w:rsidR="005B5EB6">
              <w:rPr>
                <w:rFonts w:eastAsia="Times New Roman" w:cstheme="minorHAnsi"/>
                <w:color w:val="333333"/>
                <w:sz w:val="21"/>
                <w:szCs w:val="21"/>
              </w:rPr>
              <w:t xml:space="preserve"> </w:t>
            </w:r>
            <w:proofErr w:type="gramStart"/>
            <w:r w:rsidR="005B5EB6">
              <w:rPr>
                <w:rFonts w:eastAsia="Times New Roman" w:cstheme="minorHAnsi"/>
                <w:color w:val="333333"/>
                <w:sz w:val="21"/>
                <w:szCs w:val="21"/>
              </w:rPr>
              <w:t>Statement  –</w:t>
            </w:r>
            <w:proofErr w:type="gramEnd"/>
            <w:r w:rsidR="005B5EB6">
              <w:rPr>
                <w:rFonts w:eastAsia="Times New Roman" w:cstheme="minorHAnsi"/>
                <w:color w:val="333333"/>
                <w:sz w:val="21"/>
                <w:szCs w:val="21"/>
              </w:rPr>
              <w:t xml:space="preserve"> other goals or core values that should be included</w:t>
            </w:r>
            <w:r w:rsidRPr="004920D6">
              <w:rPr>
                <w:rFonts w:eastAsia="Times New Roman" w:cstheme="minorHAnsi"/>
                <w:color w:val="333333"/>
                <w:sz w:val="21"/>
                <w:szCs w:val="21"/>
              </w:rPr>
              <w:t>?</w:t>
            </w:r>
          </w:p>
        </w:tc>
        <w:tc>
          <w:tcPr>
            <w:tcW w:w="7218" w:type="dxa"/>
          </w:tcPr>
          <w:p w:rsidR="004920D6" w:rsidRPr="004920D6" w:rsidRDefault="004920D6" w:rsidP="00E97286">
            <w:pPr>
              <w:shd w:val="clear" w:color="auto" w:fill="FFFFFF"/>
              <w:spacing w:before="112" w:after="112"/>
              <w:rPr>
                <w:rFonts w:eastAsia="Times New Roman" w:cstheme="minorHAnsi"/>
                <w:color w:val="333333"/>
                <w:sz w:val="21"/>
                <w:szCs w:val="21"/>
              </w:rPr>
            </w:pPr>
          </w:p>
        </w:tc>
      </w:tr>
    </w:tbl>
    <w:p w:rsidR="000A40E6" w:rsidRPr="000A40E6" w:rsidRDefault="000A40E6" w:rsidP="000A40E6">
      <w:pPr>
        <w:shd w:val="clear" w:color="auto" w:fill="FFFFFF"/>
        <w:spacing w:before="112" w:after="112" w:line="240" w:lineRule="auto"/>
        <w:rPr>
          <w:rFonts w:eastAsia="Times New Roman" w:cstheme="minorHAnsi"/>
          <w:color w:val="333333"/>
          <w:sz w:val="21"/>
          <w:szCs w:val="21"/>
        </w:rPr>
      </w:pPr>
    </w:p>
    <w:sectPr w:rsidR="000A40E6" w:rsidRPr="000A40E6" w:rsidSect="004920D6">
      <w:headerReference w:type="default" r:id="rId7"/>
      <w:pgSz w:w="12240" w:h="15840"/>
      <w:pgMar w:top="108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709E" w:rsidRDefault="00D2709E" w:rsidP="00EE7A8A">
      <w:pPr>
        <w:spacing w:after="0" w:line="240" w:lineRule="auto"/>
      </w:pPr>
      <w:r>
        <w:separator/>
      </w:r>
    </w:p>
  </w:endnote>
  <w:endnote w:type="continuationSeparator" w:id="0">
    <w:p w:rsidR="00D2709E" w:rsidRDefault="00D2709E" w:rsidP="00EE7A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709E" w:rsidRDefault="00D2709E" w:rsidP="00EE7A8A">
      <w:pPr>
        <w:spacing w:after="0" w:line="240" w:lineRule="auto"/>
      </w:pPr>
      <w:r>
        <w:separator/>
      </w:r>
    </w:p>
  </w:footnote>
  <w:footnote w:type="continuationSeparator" w:id="0">
    <w:p w:rsidR="00D2709E" w:rsidRDefault="00D2709E" w:rsidP="00EE7A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95F" w:rsidRPr="004920D6" w:rsidRDefault="008C795F">
    <w:pPr>
      <w:pStyle w:val="Header"/>
      <w:rPr>
        <w:sz w:val="24"/>
        <w:szCs w:val="24"/>
      </w:rPr>
    </w:pPr>
    <w:r w:rsidRPr="004920D6">
      <w:rPr>
        <w:sz w:val="24"/>
        <w:szCs w:val="24"/>
      </w:rPr>
      <w:t>AUA Mission</w:t>
    </w:r>
  </w:p>
  <w:p w:rsidR="004920D6" w:rsidRPr="004920D6" w:rsidRDefault="004920D6">
    <w:pPr>
      <w:pStyle w:val="Header"/>
      <w:rPr>
        <w:sz w:val="24"/>
        <w:szCs w:val="24"/>
      </w:rPr>
    </w:pPr>
    <w:r w:rsidRPr="004920D6">
      <w:rPr>
        <w:sz w:val="24"/>
        <w:szCs w:val="24"/>
      </w:rPr>
      <w:t xml:space="preserve">Strategic Planning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footnotePr>
    <w:footnote w:id="-1"/>
    <w:footnote w:id="0"/>
  </w:footnotePr>
  <w:endnotePr>
    <w:endnote w:id="-1"/>
    <w:endnote w:id="0"/>
  </w:endnotePr>
  <w:compat/>
  <w:rsids>
    <w:rsidRoot w:val="00A1611F"/>
    <w:rsid w:val="00004293"/>
    <w:rsid w:val="00006F36"/>
    <w:rsid w:val="00027BB2"/>
    <w:rsid w:val="00031A3B"/>
    <w:rsid w:val="00034D12"/>
    <w:rsid w:val="00077ABA"/>
    <w:rsid w:val="000A40E6"/>
    <w:rsid w:val="000C344C"/>
    <w:rsid w:val="000D30D9"/>
    <w:rsid w:val="000D5D27"/>
    <w:rsid w:val="000F1CD6"/>
    <w:rsid w:val="001052B5"/>
    <w:rsid w:val="0010534C"/>
    <w:rsid w:val="00113424"/>
    <w:rsid w:val="00121DD1"/>
    <w:rsid w:val="00122C4C"/>
    <w:rsid w:val="0022442B"/>
    <w:rsid w:val="00243DE1"/>
    <w:rsid w:val="00280576"/>
    <w:rsid w:val="002859E2"/>
    <w:rsid w:val="002D1E38"/>
    <w:rsid w:val="002D57D0"/>
    <w:rsid w:val="003236C8"/>
    <w:rsid w:val="0034660D"/>
    <w:rsid w:val="0036714E"/>
    <w:rsid w:val="00371842"/>
    <w:rsid w:val="003A5D0E"/>
    <w:rsid w:val="0041167E"/>
    <w:rsid w:val="004163D9"/>
    <w:rsid w:val="00425854"/>
    <w:rsid w:val="004261EC"/>
    <w:rsid w:val="0043084C"/>
    <w:rsid w:val="0049005C"/>
    <w:rsid w:val="004920D6"/>
    <w:rsid w:val="00496664"/>
    <w:rsid w:val="00503898"/>
    <w:rsid w:val="00515C16"/>
    <w:rsid w:val="005320E5"/>
    <w:rsid w:val="00550CB2"/>
    <w:rsid w:val="00564B4F"/>
    <w:rsid w:val="005951C9"/>
    <w:rsid w:val="00595584"/>
    <w:rsid w:val="00597DD8"/>
    <w:rsid w:val="005B5EB6"/>
    <w:rsid w:val="005D0860"/>
    <w:rsid w:val="005E01FD"/>
    <w:rsid w:val="005F5A6A"/>
    <w:rsid w:val="00634D9F"/>
    <w:rsid w:val="00665491"/>
    <w:rsid w:val="00695C68"/>
    <w:rsid w:val="006A288B"/>
    <w:rsid w:val="006A434B"/>
    <w:rsid w:val="006A591A"/>
    <w:rsid w:val="006B1E57"/>
    <w:rsid w:val="006C0C99"/>
    <w:rsid w:val="006D69DA"/>
    <w:rsid w:val="006E7BDC"/>
    <w:rsid w:val="006F4B9A"/>
    <w:rsid w:val="00730707"/>
    <w:rsid w:val="00782693"/>
    <w:rsid w:val="007D7311"/>
    <w:rsid w:val="007E4DA1"/>
    <w:rsid w:val="007E683C"/>
    <w:rsid w:val="008071B7"/>
    <w:rsid w:val="008413D8"/>
    <w:rsid w:val="008873FE"/>
    <w:rsid w:val="00892556"/>
    <w:rsid w:val="008A03BC"/>
    <w:rsid w:val="008C7441"/>
    <w:rsid w:val="008C795F"/>
    <w:rsid w:val="00915F25"/>
    <w:rsid w:val="00917EAB"/>
    <w:rsid w:val="009355AA"/>
    <w:rsid w:val="00935FA3"/>
    <w:rsid w:val="009406E3"/>
    <w:rsid w:val="0094315E"/>
    <w:rsid w:val="00982F0F"/>
    <w:rsid w:val="009837FD"/>
    <w:rsid w:val="00993B88"/>
    <w:rsid w:val="009C5E14"/>
    <w:rsid w:val="009E2BA3"/>
    <w:rsid w:val="009F563E"/>
    <w:rsid w:val="00A1611F"/>
    <w:rsid w:val="00A21290"/>
    <w:rsid w:val="00A27688"/>
    <w:rsid w:val="00A54BBA"/>
    <w:rsid w:val="00A76020"/>
    <w:rsid w:val="00A80B6F"/>
    <w:rsid w:val="00AA4F9C"/>
    <w:rsid w:val="00B135E7"/>
    <w:rsid w:val="00B2038A"/>
    <w:rsid w:val="00B90976"/>
    <w:rsid w:val="00B96236"/>
    <w:rsid w:val="00BD69A8"/>
    <w:rsid w:val="00CB7068"/>
    <w:rsid w:val="00CC45EE"/>
    <w:rsid w:val="00CE3326"/>
    <w:rsid w:val="00D2709E"/>
    <w:rsid w:val="00D55217"/>
    <w:rsid w:val="00D65094"/>
    <w:rsid w:val="00D71BA7"/>
    <w:rsid w:val="00D83449"/>
    <w:rsid w:val="00D858D2"/>
    <w:rsid w:val="00D91D10"/>
    <w:rsid w:val="00DB5D7C"/>
    <w:rsid w:val="00DE4991"/>
    <w:rsid w:val="00E111B0"/>
    <w:rsid w:val="00E1772C"/>
    <w:rsid w:val="00E32B0C"/>
    <w:rsid w:val="00E43081"/>
    <w:rsid w:val="00E77EE6"/>
    <w:rsid w:val="00E809FA"/>
    <w:rsid w:val="00E80E8E"/>
    <w:rsid w:val="00E83323"/>
    <w:rsid w:val="00EA3C1F"/>
    <w:rsid w:val="00EB00D5"/>
    <w:rsid w:val="00EC7D4A"/>
    <w:rsid w:val="00EE7A8A"/>
    <w:rsid w:val="00F31B42"/>
    <w:rsid w:val="00F40D38"/>
    <w:rsid w:val="00F55F8F"/>
    <w:rsid w:val="00F575E2"/>
    <w:rsid w:val="00F6608A"/>
    <w:rsid w:val="00F96A33"/>
    <w:rsid w:val="00FA22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290"/>
  </w:style>
  <w:style w:type="paragraph" w:styleId="Heading1">
    <w:name w:val="heading 1"/>
    <w:basedOn w:val="Normal"/>
    <w:link w:val="Heading1Char"/>
    <w:uiPriority w:val="9"/>
    <w:qFormat/>
    <w:rsid w:val="000A40E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1611F"/>
  </w:style>
  <w:style w:type="character" w:customStyle="1" w:styleId="apple-converted-space">
    <w:name w:val="apple-converted-space"/>
    <w:basedOn w:val="DefaultParagraphFont"/>
    <w:rsid w:val="00A1611F"/>
  </w:style>
  <w:style w:type="table" w:styleId="TableGrid">
    <w:name w:val="Table Grid"/>
    <w:basedOn w:val="TableNormal"/>
    <w:uiPriority w:val="59"/>
    <w:rsid w:val="00E833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E7A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7A8A"/>
  </w:style>
  <w:style w:type="paragraph" w:styleId="Footer">
    <w:name w:val="footer"/>
    <w:basedOn w:val="Normal"/>
    <w:link w:val="FooterChar"/>
    <w:uiPriority w:val="99"/>
    <w:semiHidden/>
    <w:unhideWhenUsed/>
    <w:rsid w:val="00EE7A8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E7A8A"/>
  </w:style>
  <w:style w:type="paragraph" w:styleId="BalloonText">
    <w:name w:val="Balloon Text"/>
    <w:basedOn w:val="Normal"/>
    <w:link w:val="BalloonTextChar"/>
    <w:uiPriority w:val="99"/>
    <w:semiHidden/>
    <w:unhideWhenUsed/>
    <w:rsid w:val="00EE7A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7A8A"/>
    <w:rPr>
      <w:rFonts w:ascii="Tahoma" w:hAnsi="Tahoma" w:cs="Tahoma"/>
      <w:sz w:val="16"/>
      <w:szCs w:val="16"/>
    </w:rPr>
  </w:style>
  <w:style w:type="character" w:customStyle="1" w:styleId="Heading1Char">
    <w:name w:val="Heading 1 Char"/>
    <w:basedOn w:val="DefaultParagraphFont"/>
    <w:link w:val="Heading1"/>
    <w:uiPriority w:val="9"/>
    <w:rsid w:val="000A40E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0A40E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13682624">
      <w:bodyDiv w:val="1"/>
      <w:marLeft w:val="0"/>
      <w:marRight w:val="0"/>
      <w:marTop w:val="0"/>
      <w:marBottom w:val="0"/>
      <w:divBdr>
        <w:top w:val="none" w:sz="0" w:space="0" w:color="auto"/>
        <w:left w:val="none" w:sz="0" w:space="0" w:color="auto"/>
        <w:bottom w:val="none" w:sz="0" w:space="0" w:color="auto"/>
        <w:right w:val="none" w:sz="0" w:space="0" w:color="auto"/>
      </w:divBdr>
    </w:div>
    <w:div w:id="700519601">
      <w:bodyDiv w:val="1"/>
      <w:marLeft w:val="0"/>
      <w:marRight w:val="0"/>
      <w:marTop w:val="0"/>
      <w:marBottom w:val="0"/>
      <w:divBdr>
        <w:top w:val="none" w:sz="0" w:space="0" w:color="auto"/>
        <w:left w:val="none" w:sz="0" w:space="0" w:color="auto"/>
        <w:bottom w:val="none" w:sz="0" w:space="0" w:color="auto"/>
        <w:right w:val="none" w:sz="0" w:space="0" w:color="auto"/>
      </w:divBdr>
      <w:divsChild>
        <w:div w:id="404499735">
          <w:marLeft w:val="0"/>
          <w:marRight w:val="0"/>
          <w:marTop w:val="0"/>
          <w:marBottom w:val="0"/>
          <w:divBdr>
            <w:top w:val="none" w:sz="0" w:space="0" w:color="auto"/>
            <w:left w:val="none" w:sz="0" w:space="0" w:color="auto"/>
            <w:bottom w:val="none" w:sz="0" w:space="0" w:color="auto"/>
            <w:right w:val="none" w:sz="0" w:space="0" w:color="auto"/>
          </w:divBdr>
        </w:div>
        <w:div w:id="1944534580">
          <w:marLeft w:val="0"/>
          <w:marRight w:val="0"/>
          <w:marTop w:val="0"/>
          <w:marBottom w:val="0"/>
          <w:divBdr>
            <w:top w:val="none" w:sz="0" w:space="0" w:color="auto"/>
            <w:left w:val="none" w:sz="0" w:space="0" w:color="auto"/>
            <w:bottom w:val="none" w:sz="0" w:space="0" w:color="auto"/>
            <w:right w:val="none" w:sz="0" w:space="0" w:color="auto"/>
          </w:divBdr>
        </w:div>
        <w:div w:id="1649436268">
          <w:marLeft w:val="0"/>
          <w:marRight w:val="0"/>
          <w:marTop w:val="0"/>
          <w:marBottom w:val="0"/>
          <w:divBdr>
            <w:top w:val="none" w:sz="0" w:space="0" w:color="auto"/>
            <w:left w:val="none" w:sz="0" w:space="0" w:color="auto"/>
            <w:bottom w:val="none" w:sz="0" w:space="0" w:color="auto"/>
            <w:right w:val="none" w:sz="0" w:space="0" w:color="auto"/>
          </w:divBdr>
        </w:div>
        <w:div w:id="1376849057">
          <w:marLeft w:val="0"/>
          <w:marRight w:val="0"/>
          <w:marTop w:val="0"/>
          <w:marBottom w:val="0"/>
          <w:divBdr>
            <w:top w:val="none" w:sz="0" w:space="0" w:color="auto"/>
            <w:left w:val="none" w:sz="0" w:space="0" w:color="auto"/>
            <w:bottom w:val="none" w:sz="0" w:space="0" w:color="auto"/>
            <w:right w:val="none" w:sz="0" w:space="0" w:color="auto"/>
          </w:divBdr>
        </w:div>
        <w:div w:id="339964943">
          <w:marLeft w:val="0"/>
          <w:marRight w:val="0"/>
          <w:marTop w:val="0"/>
          <w:marBottom w:val="0"/>
          <w:divBdr>
            <w:top w:val="none" w:sz="0" w:space="0" w:color="auto"/>
            <w:left w:val="none" w:sz="0" w:space="0" w:color="auto"/>
            <w:bottom w:val="none" w:sz="0" w:space="0" w:color="auto"/>
            <w:right w:val="none" w:sz="0" w:space="0" w:color="auto"/>
          </w:divBdr>
        </w:div>
        <w:div w:id="452944112">
          <w:marLeft w:val="0"/>
          <w:marRight w:val="0"/>
          <w:marTop w:val="0"/>
          <w:marBottom w:val="0"/>
          <w:divBdr>
            <w:top w:val="none" w:sz="0" w:space="0" w:color="auto"/>
            <w:left w:val="none" w:sz="0" w:space="0" w:color="auto"/>
            <w:bottom w:val="none" w:sz="0" w:space="0" w:color="auto"/>
            <w:right w:val="none" w:sz="0" w:space="0" w:color="auto"/>
          </w:divBdr>
        </w:div>
        <w:div w:id="33848794">
          <w:marLeft w:val="0"/>
          <w:marRight w:val="0"/>
          <w:marTop w:val="0"/>
          <w:marBottom w:val="0"/>
          <w:divBdr>
            <w:top w:val="none" w:sz="0" w:space="0" w:color="auto"/>
            <w:left w:val="none" w:sz="0" w:space="0" w:color="auto"/>
            <w:bottom w:val="none" w:sz="0" w:space="0" w:color="auto"/>
            <w:right w:val="none" w:sz="0" w:space="0" w:color="auto"/>
          </w:divBdr>
        </w:div>
        <w:div w:id="794100931">
          <w:marLeft w:val="0"/>
          <w:marRight w:val="0"/>
          <w:marTop w:val="0"/>
          <w:marBottom w:val="0"/>
          <w:divBdr>
            <w:top w:val="none" w:sz="0" w:space="0" w:color="auto"/>
            <w:left w:val="none" w:sz="0" w:space="0" w:color="auto"/>
            <w:bottom w:val="none" w:sz="0" w:space="0" w:color="auto"/>
            <w:right w:val="none" w:sz="0" w:space="0" w:color="auto"/>
          </w:divBdr>
        </w:div>
        <w:div w:id="1009138373">
          <w:marLeft w:val="0"/>
          <w:marRight w:val="0"/>
          <w:marTop w:val="0"/>
          <w:marBottom w:val="0"/>
          <w:divBdr>
            <w:top w:val="none" w:sz="0" w:space="0" w:color="auto"/>
            <w:left w:val="none" w:sz="0" w:space="0" w:color="auto"/>
            <w:bottom w:val="none" w:sz="0" w:space="0" w:color="auto"/>
            <w:right w:val="none" w:sz="0" w:space="0" w:color="auto"/>
          </w:divBdr>
        </w:div>
        <w:div w:id="723060464">
          <w:marLeft w:val="0"/>
          <w:marRight w:val="0"/>
          <w:marTop w:val="0"/>
          <w:marBottom w:val="0"/>
          <w:divBdr>
            <w:top w:val="none" w:sz="0" w:space="0" w:color="auto"/>
            <w:left w:val="none" w:sz="0" w:space="0" w:color="auto"/>
            <w:bottom w:val="none" w:sz="0" w:space="0" w:color="auto"/>
            <w:right w:val="none" w:sz="0" w:space="0" w:color="auto"/>
          </w:divBdr>
        </w:div>
        <w:div w:id="857502304">
          <w:marLeft w:val="0"/>
          <w:marRight w:val="0"/>
          <w:marTop w:val="0"/>
          <w:marBottom w:val="0"/>
          <w:divBdr>
            <w:top w:val="none" w:sz="0" w:space="0" w:color="auto"/>
            <w:left w:val="none" w:sz="0" w:space="0" w:color="auto"/>
            <w:bottom w:val="none" w:sz="0" w:space="0" w:color="auto"/>
            <w:right w:val="none" w:sz="0" w:space="0" w:color="auto"/>
          </w:divBdr>
        </w:div>
        <w:div w:id="1873225438">
          <w:marLeft w:val="0"/>
          <w:marRight w:val="0"/>
          <w:marTop w:val="0"/>
          <w:marBottom w:val="0"/>
          <w:divBdr>
            <w:top w:val="none" w:sz="0" w:space="0" w:color="auto"/>
            <w:left w:val="none" w:sz="0" w:space="0" w:color="auto"/>
            <w:bottom w:val="none" w:sz="0" w:space="0" w:color="auto"/>
            <w:right w:val="none" w:sz="0" w:space="0" w:color="auto"/>
          </w:divBdr>
        </w:div>
        <w:div w:id="743185204">
          <w:marLeft w:val="0"/>
          <w:marRight w:val="0"/>
          <w:marTop w:val="0"/>
          <w:marBottom w:val="0"/>
          <w:divBdr>
            <w:top w:val="none" w:sz="0" w:space="0" w:color="auto"/>
            <w:left w:val="none" w:sz="0" w:space="0" w:color="auto"/>
            <w:bottom w:val="none" w:sz="0" w:space="0" w:color="auto"/>
            <w:right w:val="none" w:sz="0" w:space="0" w:color="auto"/>
          </w:divBdr>
        </w:div>
        <w:div w:id="7473379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96D93-7F7E-40FA-B4AF-A62952690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133</Words>
  <Characters>760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ICTS</Company>
  <LinksUpToDate>false</LinksUpToDate>
  <CharactersWithSpaces>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Sharistan</dc:creator>
  <cp:lastModifiedBy>Sharistan</cp:lastModifiedBy>
  <cp:revision>2</cp:revision>
  <cp:lastPrinted>2016-02-05T13:41:00Z</cp:lastPrinted>
  <dcterms:created xsi:type="dcterms:W3CDTF">2016-02-05T13:50:00Z</dcterms:created>
  <dcterms:modified xsi:type="dcterms:W3CDTF">2016-02-05T13:50:00Z</dcterms:modified>
</cp:coreProperties>
</file>