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41" w:rsidRDefault="002A7641" w:rsidP="0026400B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A7641" w:rsidRDefault="002A7641" w:rsidP="002A764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A76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AUA Faculty Senate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A76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Student Learning Committee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(SLC)</w:t>
      </w:r>
    </w:p>
    <w:p w:rsidR="003E7D8D" w:rsidRDefault="003E7D8D" w:rsidP="002A764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A7641" w:rsidRPr="002A7641" w:rsidRDefault="002A7641" w:rsidP="002A764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SLC </w:t>
      </w:r>
      <w:r w:rsidRPr="002A76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Charge</w:t>
      </w:r>
    </w:p>
    <w:p w:rsidR="0026400B" w:rsidRPr="00907583" w:rsidRDefault="0026400B" w:rsidP="0026400B">
      <w:pPr>
        <w:numPr>
          <w:ilvl w:val="0"/>
          <w:numId w:val="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advise on resources and mechanisms to institutionalize assessment and evaluation of student learning across the university in cooperation with the Office of Institutional Research and</w:t>
      </w:r>
      <w:r w:rsidRPr="00907583">
        <w:rPr>
          <w:rFonts w:ascii="Times New Roman" w:eastAsia="Times New Roman" w:hAnsi="Times New Roman" w:cs="Times New Roman"/>
          <w:sz w:val="24"/>
          <w:szCs w:val="24"/>
        </w:rPr>
        <w:t xml:space="preserve"> the Administration;</w:t>
      </w:r>
    </w:p>
    <w:p w:rsidR="0026400B" w:rsidRPr="002A7641" w:rsidRDefault="0026400B" w:rsidP="0026400B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641">
        <w:rPr>
          <w:rFonts w:ascii="Times New Roman" w:eastAsia="Times New Roman" w:hAnsi="Times New Roman" w:cs="Times New Roman"/>
          <w:sz w:val="24"/>
          <w:szCs w:val="24"/>
        </w:rPr>
        <w:t>To assure consistency from year-to-year within academic programs and across disciplines and programs;</w:t>
      </w:r>
    </w:p>
    <w:p w:rsidR="0026400B" w:rsidRPr="0026400B" w:rsidRDefault="0026400B" w:rsidP="002640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00B">
        <w:rPr>
          <w:rFonts w:ascii="Times New Roman" w:eastAsia="Times New Roman" w:hAnsi="Times New Roman" w:cs="Times New Roman"/>
          <w:sz w:val="24"/>
          <w:szCs w:val="24"/>
        </w:rPr>
        <w:t>To share experience, expertise and insights across academic programs and disciplines with respect to assessment and evaluation of student learning via training, manuals, websites, archives on student learning assessment;</w:t>
      </w:r>
    </w:p>
    <w:p w:rsidR="0026400B" w:rsidRPr="0026400B" w:rsidRDefault="0026400B" w:rsidP="002640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00B">
        <w:rPr>
          <w:rFonts w:ascii="Times New Roman" w:eastAsia="Times New Roman" w:hAnsi="Times New Roman" w:cs="Times New Roman"/>
          <w:sz w:val="24"/>
          <w:szCs w:val="24"/>
        </w:rPr>
        <w:t>To raise awareness, enhance skills, and diffuse understanding of student learning issues and concepts so that they become an integral part of the day-to-day activity and mindset of each member of the AUA faculty, including adjunct and visiting faculty;</w:t>
      </w:r>
    </w:p>
    <w:p w:rsidR="00462A80" w:rsidRDefault="007E6080" w:rsidP="002A7641">
      <w:pPr>
        <w:spacing w:before="100" w:beforeAutospacing="1" w:after="100" w:afterAutospacing="1" w:line="240" w:lineRule="auto"/>
        <w:ind w:left="720"/>
      </w:pPr>
    </w:p>
    <w:sectPr w:rsidR="00462A80" w:rsidSect="004719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5E" w:rsidRDefault="00703F5E" w:rsidP="00907583">
      <w:pPr>
        <w:spacing w:after="0" w:line="240" w:lineRule="auto"/>
      </w:pPr>
      <w:r>
        <w:separator/>
      </w:r>
    </w:p>
  </w:endnote>
  <w:endnote w:type="continuationSeparator" w:id="0">
    <w:p w:rsidR="00703F5E" w:rsidRDefault="00703F5E" w:rsidP="0090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5E" w:rsidRDefault="00703F5E" w:rsidP="00907583">
      <w:pPr>
        <w:spacing w:after="0" w:line="240" w:lineRule="auto"/>
      </w:pPr>
      <w:r>
        <w:separator/>
      </w:r>
    </w:p>
  </w:footnote>
  <w:footnote w:type="continuationSeparator" w:id="0">
    <w:p w:rsidR="00703F5E" w:rsidRDefault="00703F5E" w:rsidP="0090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83" w:rsidRDefault="00907583" w:rsidP="00907583">
    <w:pPr>
      <w:pStyle w:val="Header"/>
      <w:jc w:val="right"/>
    </w:pPr>
    <w:r>
      <w:t xml:space="preserve">SLC Charge- Revisions </w:t>
    </w:r>
    <w:r w:rsidR="002A7641">
      <w:t xml:space="preserve">approved </w:t>
    </w:r>
    <w:proofErr w:type="gramStart"/>
    <w:r w:rsidR="002A7641">
      <w:t xml:space="preserve">by </w:t>
    </w:r>
    <w:r>
      <w:t xml:space="preserve"> FS</w:t>
    </w:r>
    <w:proofErr w:type="gramEnd"/>
    <w:r>
      <w:t xml:space="preserve"> 5/15/2014</w:t>
    </w:r>
  </w:p>
  <w:p w:rsidR="00907583" w:rsidRDefault="009075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2FB6"/>
    <w:multiLevelType w:val="multilevel"/>
    <w:tmpl w:val="4590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06AB1"/>
    <w:multiLevelType w:val="multilevel"/>
    <w:tmpl w:val="ACA8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A19CF"/>
    <w:multiLevelType w:val="multilevel"/>
    <w:tmpl w:val="92F0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2C1359"/>
    <w:multiLevelType w:val="multilevel"/>
    <w:tmpl w:val="D05E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4788F"/>
    <w:multiLevelType w:val="multilevel"/>
    <w:tmpl w:val="3712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A55154"/>
    <w:multiLevelType w:val="multilevel"/>
    <w:tmpl w:val="76D6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0B"/>
    <w:rsid w:val="000901DE"/>
    <w:rsid w:val="001D3F71"/>
    <w:rsid w:val="0026400B"/>
    <w:rsid w:val="002A7641"/>
    <w:rsid w:val="0032390C"/>
    <w:rsid w:val="003D75D5"/>
    <w:rsid w:val="003E7D8D"/>
    <w:rsid w:val="00437B77"/>
    <w:rsid w:val="0047192C"/>
    <w:rsid w:val="004F7969"/>
    <w:rsid w:val="0058491C"/>
    <w:rsid w:val="006940EB"/>
    <w:rsid w:val="00703F5E"/>
    <w:rsid w:val="007E6080"/>
    <w:rsid w:val="008D71AF"/>
    <w:rsid w:val="00907583"/>
    <w:rsid w:val="00A21076"/>
    <w:rsid w:val="00B82581"/>
    <w:rsid w:val="00BE26EE"/>
    <w:rsid w:val="00D32047"/>
    <w:rsid w:val="00D36911"/>
    <w:rsid w:val="00E56BFE"/>
    <w:rsid w:val="00F02B4A"/>
    <w:rsid w:val="00F1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02B4A"/>
  </w:style>
  <w:style w:type="paragraph" w:styleId="ListParagraph">
    <w:name w:val="List Paragraph"/>
    <w:basedOn w:val="Normal"/>
    <w:uiPriority w:val="34"/>
    <w:qFormat/>
    <w:rsid w:val="00F02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583"/>
  </w:style>
  <w:style w:type="paragraph" w:styleId="Footer">
    <w:name w:val="footer"/>
    <w:basedOn w:val="Normal"/>
    <w:link w:val="FooterChar"/>
    <w:uiPriority w:val="99"/>
    <w:semiHidden/>
    <w:unhideWhenUsed/>
    <w:rsid w:val="0090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583"/>
  </w:style>
  <w:style w:type="paragraph" w:styleId="BalloonText">
    <w:name w:val="Balloon Text"/>
    <w:basedOn w:val="Normal"/>
    <w:link w:val="BalloonTextChar"/>
    <w:uiPriority w:val="99"/>
    <w:semiHidden/>
    <w:unhideWhenUsed/>
    <w:rsid w:val="0090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02B4A"/>
  </w:style>
  <w:style w:type="paragraph" w:styleId="ListParagraph">
    <w:name w:val="List Paragraph"/>
    <w:basedOn w:val="Normal"/>
    <w:uiPriority w:val="34"/>
    <w:qFormat/>
    <w:rsid w:val="00F02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583"/>
  </w:style>
  <w:style w:type="paragraph" w:styleId="Footer">
    <w:name w:val="footer"/>
    <w:basedOn w:val="Normal"/>
    <w:link w:val="FooterChar"/>
    <w:uiPriority w:val="99"/>
    <w:semiHidden/>
    <w:unhideWhenUsed/>
    <w:rsid w:val="0090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583"/>
  </w:style>
  <w:style w:type="paragraph" w:styleId="BalloonText">
    <w:name w:val="Balloon Text"/>
    <w:basedOn w:val="Normal"/>
    <w:link w:val="BalloonTextChar"/>
    <w:uiPriority w:val="99"/>
    <w:semiHidden/>
    <w:unhideWhenUsed/>
    <w:rsid w:val="0090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7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76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Brown</dc:creator>
  <cp:lastModifiedBy>Raichle Farrelly</cp:lastModifiedBy>
  <cp:revision>2</cp:revision>
  <dcterms:created xsi:type="dcterms:W3CDTF">2014-10-22T15:35:00Z</dcterms:created>
  <dcterms:modified xsi:type="dcterms:W3CDTF">2014-10-22T15:35:00Z</dcterms:modified>
</cp:coreProperties>
</file>