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E1" w:rsidRDefault="008A4DE1" w:rsidP="00EA212D"/>
    <w:p w:rsidR="003F5DE3" w:rsidRDefault="003F5DE3" w:rsidP="00EA212D">
      <w:r>
        <w:t xml:space="preserve">Name of College/School/Unit: </w:t>
      </w:r>
      <w:r>
        <w:tab/>
        <w:t>_________________________________________________</w:t>
      </w:r>
      <w:proofErr w:type="gramStart"/>
      <w:r>
        <w:t>_  Number</w:t>
      </w:r>
      <w:proofErr w:type="gramEnd"/>
      <w:r>
        <w:t xml:space="preserve"> of People present for discussion: __________</w:t>
      </w:r>
    </w:p>
    <w:p w:rsidR="00EA212D" w:rsidRDefault="00EA212D" w:rsidP="00F45CB8">
      <w:pPr>
        <w:pStyle w:val="ListParagraph"/>
        <w:numPr>
          <w:ilvl w:val="0"/>
          <w:numId w:val="1"/>
        </w:numPr>
        <w:ind w:left="360"/>
      </w:pPr>
      <w:r>
        <w:t>Reread AUA’s Mission Statement</w:t>
      </w:r>
    </w:p>
    <w:p w:rsidR="00EA212D" w:rsidRDefault="00EA212D" w:rsidP="00F45CB8">
      <w:pPr>
        <w:pStyle w:val="ListParagraph"/>
        <w:ind w:left="630" w:right="450"/>
        <w:rPr>
          <w:i/>
        </w:rPr>
      </w:pPr>
      <w:r w:rsidRPr="00EA212D">
        <w:rPr>
          <w:i/>
        </w:rPr>
        <w:t xml:space="preserve">As an institution of higher learning, the American University of Armenia provides teaching, research, and service programs that prepare students and enable faculty and researchers to address the needs of Armenia and the surrounding region for sustainable development, in a setting that values and develops academic excellence, free inquiry, integrity, scholarship, leadership, and service to society. </w:t>
      </w:r>
    </w:p>
    <w:p w:rsidR="00F45CB8" w:rsidRDefault="00F45CB8" w:rsidP="00F45CB8">
      <w:pPr>
        <w:pStyle w:val="ListParagraph"/>
        <w:numPr>
          <w:ilvl w:val="0"/>
          <w:numId w:val="1"/>
        </w:numPr>
        <w:ind w:left="360" w:right="450"/>
        <w:rPr>
          <w:rStyle w:val="tgc"/>
        </w:rPr>
      </w:pPr>
      <w:r>
        <w:t>AUA needs to write a Vision Statement. Here are a couple of definitions:</w:t>
      </w:r>
    </w:p>
    <w:p w:rsidR="00F45CB8" w:rsidRPr="00F45CB8" w:rsidRDefault="00F45CB8" w:rsidP="004F6EE8">
      <w:pPr>
        <w:pStyle w:val="ListParagraph"/>
        <w:ind w:right="450"/>
        <w:rPr>
          <w:rStyle w:val="tgc"/>
          <w:i/>
        </w:rPr>
      </w:pPr>
      <w:r w:rsidRPr="00F45CB8">
        <w:rPr>
          <w:rStyle w:val="tgc"/>
          <w:i/>
        </w:rPr>
        <w:t xml:space="preserve">A </w:t>
      </w:r>
      <w:r w:rsidRPr="00F45CB8">
        <w:rPr>
          <w:rStyle w:val="tgc"/>
          <w:b/>
          <w:bCs/>
          <w:i/>
        </w:rPr>
        <w:t>vision statement</w:t>
      </w:r>
      <w:r w:rsidRPr="00F45CB8">
        <w:rPr>
          <w:rStyle w:val="tgc"/>
          <w:i/>
        </w:rPr>
        <w:t xml:space="preserve"> is a</w:t>
      </w:r>
      <w:r w:rsidR="004F6EE8">
        <w:rPr>
          <w:rStyle w:val="tgc"/>
          <w:i/>
        </w:rPr>
        <w:t>n</w:t>
      </w:r>
      <w:r w:rsidRPr="00F45CB8">
        <w:rPr>
          <w:rStyle w:val="tgc"/>
          <w:i/>
        </w:rPr>
        <w:t xml:space="preserve"> </w:t>
      </w:r>
      <w:r>
        <w:rPr>
          <w:rStyle w:val="tgc"/>
          <w:i/>
        </w:rPr>
        <w:t>institution</w:t>
      </w:r>
      <w:r w:rsidRPr="00F45CB8">
        <w:rPr>
          <w:rStyle w:val="tgc"/>
          <w:i/>
        </w:rPr>
        <w:t>'s road map, indicating both what the</w:t>
      </w:r>
      <w:r>
        <w:rPr>
          <w:rStyle w:val="tgc"/>
          <w:i/>
        </w:rPr>
        <w:t xml:space="preserve"> institution</w:t>
      </w:r>
      <w:r w:rsidRPr="00F45CB8">
        <w:rPr>
          <w:rStyle w:val="tgc"/>
          <w:i/>
        </w:rPr>
        <w:t xml:space="preserve"> wants to become and guiding transformational initiatives by setting a </w:t>
      </w:r>
      <w:r w:rsidRPr="00F45CB8">
        <w:rPr>
          <w:rStyle w:val="tgc"/>
          <w:b/>
          <w:bCs/>
          <w:i/>
        </w:rPr>
        <w:t>defined</w:t>
      </w:r>
      <w:r w:rsidRPr="00F45CB8">
        <w:rPr>
          <w:rStyle w:val="tgc"/>
          <w:i/>
        </w:rPr>
        <w:t xml:space="preserve"> direction for </w:t>
      </w:r>
      <w:r>
        <w:rPr>
          <w:rStyle w:val="tgc"/>
          <w:i/>
        </w:rPr>
        <w:t>its</w:t>
      </w:r>
      <w:r w:rsidRPr="00F45CB8">
        <w:rPr>
          <w:rStyle w:val="tgc"/>
          <w:i/>
        </w:rPr>
        <w:t xml:space="preserve"> growth.</w:t>
      </w:r>
    </w:p>
    <w:p w:rsidR="00F45CB8" w:rsidRPr="00F45CB8" w:rsidRDefault="00F45CB8" w:rsidP="004F6EE8">
      <w:pPr>
        <w:pStyle w:val="ListParagraph"/>
        <w:ind w:right="450"/>
        <w:rPr>
          <w:i/>
        </w:rPr>
      </w:pPr>
      <w:r w:rsidRPr="00F45CB8">
        <w:rPr>
          <w:i/>
        </w:rPr>
        <w:t xml:space="preserve">An </w:t>
      </w:r>
      <w:proofErr w:type="spellStart"/>
      <w:r w:rsidRPr="00F45CB8">
        <w:rPr>
          <w:i/>
        </w:rPr>
        <w:t>aspirational</w:t>
      </w:r>
      <w:proofErr w:type="spellEnd"/>
      <w:r w:rsidRPr="00F45CB8">
        <w:rPr>
          <w:i/>
        </w:rPr>
        <w:t xml:space="preserve"> </w:t>
      </w:r>
      <w:hyperlink r:id="rId7" w:history="1">
        <w:r w:rsidRPr="00F45CB8">
          <w:rPr>
            <w:rStyle w:val="Hyperlink"/>
            <w:i/>
            <w:color w:val="auto"/>
            <w:u w:val="none"/>
          </w:rPr>
          <w:t>description</w:t>
        </w:r>
      </w:hyperlink>
      <w:r w:rsidRPr="00F45CB8">
        <w:rPr>
          <w:i/>
        </w:rPr>
        <w:t xml:space="preserve"> of what an </w:t>
      </w:r>
      <w:hyperlink r:id="rId8" w:history="1">
        <w:r w:rsidRPr="00F45CB8">
          <w:rPr>
            <w:rStyle w:val="Hyperlink"/>
            <w:i/>
            <w:color w:val="auto"/>
            <w:u w:val="none"/>
          </w:rPr>
          <w:t>organization</w:t>
        </w:r>
      </w:hyperlink>
      <w:r w:rsidRPr="00F45CB8">
        <w:rPr>
          <w:i/>
        </w:rPr>
        <w:t xml:space="preserve"> would like to </w:t>
      </w:r>
      <w:hyperlink r:id="rId9" w:history="1">
        <w:r w:rsidRPr="00F45CB8">
          <w:rPr>
            <w:rStyle w:val="Hyperlink"/>
            <w:i/>
            <w:color w:val="auto"/>
            <w:u w:val="none"/>
          </w:rPr>
          <w:t>achieve</w:t>
        </w:r>
      </w:hyperlink>
      <w:r w:rsidRPr="00F45CB8">
        <w:rPr>
          <w:i/>
        </w:rPr>
        <w:t xml:space="preserve"> or </w:t>
      </w:r>
      <w:hyperlink r:id="rId10" w:history="1">
        <w:r w:rsidRPr="00F45CB8">
          <w:rPr>
            <w:rStyle w:val="Hyperlink"/>
            <w:i/>
            <w:color w:val="auto"/>
            <w:u w:val="none"/>
          </w:rPr>
          <w:t>accomplish</w:t>
        </w:r>
      </w:hyperlink>
      <w:r w:rsidRPr="00F45CB8">
        <w:rPr>
          <w:i/>
        </w:rPr>
        <w:t xml:space="preserve"> in the mid-term or </w:t>
      </w:r>
      <w:hyperlink r:id="rId11" w:history="1">
        <w:r w:rsidRPr="00F45CB8">
          <w:rPr>
            <w:rStyle w:val="Hyperlink"/>
            <w:i/>
            <w:color w:val="auto"/>
            <w:u w:val="none"/>
          </w:rPr>
          <w:t>long-term</w:t>
        </w:r>
      </w:hyperlink>
      <w:r w:rsidRPr="00F45CB8">
        <w:rPr>
          <w:i/>
        </w:rPr>
        <w:t xml:space="preserve"> future. It is intended to </w:t>
      </w:r>
      <w:hyperlink r:id="rId12" w:history="1">
        <w:r w:rsidRPr="00F45CB8">
          <w:rPr>
            <w:rStyle w:val="Hyperlink"/>
            <w:i/>
            <w:color w:val="auto"/>
            <w:u w:val="none"/>
          </w:rPr>
          <w:t>serves</w:t>
        </w:r>
      </w:hyperlink>
      <w:r w:rsidRPr="00F45CB8">
        <w:rPr>
          <w:i/>
        </w:rPr>
        <w:t xml:space="preserve"> as a clear guide for choosing </w:t>
      </w:r>
      <w:hyperlink r:id="rId13" w:history="1">
        <w:r w:rsidRPr="00F45CB8">
          <w:rPr>
            <w:rStyle w:val="Hyperlink"/>
            <w:i/>
            <w:color w:val="auto"/>
            <w:u w:val="none"/>
          </w:rPr>
          <w:t>current</w:t>
        </w:r>
      </w:hyperlink>
      <w:r w:rsidRPr="00F45CB8">
        <w:rPr>
          <w:i/>
        </w:rPr>
        <w:t xml:space="preserve"> and future courses of </w:t>
      </w:r>
      <w:hyperlink r:id="rId14" w:history="1">
        <w:r w:rsidRPr="00F45CB8">
          <w:rPr>
            <w:rStyle w:val="Hyperlink"/>
            <w:i/>
            <w:color w:val="auto"/>
            <w:u w:val="none"/>
          </w:rPr>
          <w:t>action</w:t>
        </w:r>
      </w:hyperlink>
      <w:r w:rsidRPr="00F45CB8">
        <w:rPr>
          <w:i/>
        </w:rPr>
        <w:t>.</w:t>
      </w:r>
    </w:p>
    <w:p w:rsidR="00EA212D" w:rsidRDefault="00F45CB8" w:rsidP="00F45CB8">
      <w:pPr>
        <w:pStyle w:val="ListParagraph"/>
        <w:numPr>
          <w:ilvl w:val="0"/>
          <w:numId w:val="1"/>
        </w:numPr>
        <w:ind w:left="360"/>
      </w:pPr>
      <w:r>
        <w:t>Now, with your colleagues in your unit, think ab</w:t>
      </w:r>
      <w:r w:rsidR="00EA212D">
        <w:t>out the following big questions</w:t>
      </w:r>
      <w:r>
        <w:t xml:space="preserve"> on the institutional level</w:t>
      </w:r>
      <w:r w:rsidR="00EA212D">
        <w:t xml:space="preserve">. </w:t>
      </w:r>
      <w:r w:rsidR="003F5DE3">
        <w:t xml:space="preserve"> Write down your group’s responses.</w:t>
      </w:r>
    </w:p>
    <w:tbl>
      <w:tblPr>
        <w:tblStyle w:val="TableGrid"/>
        <w:tblW w:w="0" w:type="auto"/>
        <w:tblInd w:w="360" w:type="dxa"/>
        <w:tblLook w:val="04A0"/>
      </w:tblPr>
      <w:tblGrid>
        <w:gridCol w:w="3978"/>
        <w:gridCol w:w="8838"/>
      </w:tblGrid>
      <w:tr w:rsidR="00EA212D" w:rsidRPr="002200C0" w:rsidTr="00EA212D">
        <w:tc>
          <w:tcPr>
            <w:tcW w:w="3978" w:type="dxa"/>
          </w:tcPr>
          <w:p w:rsidR="00EA212D" w:rsidRPr="00A51FA3" w:rsidRDefault="00EA212D" w:rsidP="003F5DE3">
            <w:r>
              <w:t>What makes AUA different from other universities?</w:t>
            </w:r>
            <w:r w:rsidR="003F5DE3">
              <w:t xml:space="preserve"> What makes AUA stand out?</w:t>
            </w:r>
          </w:p>
        </w:tc>
        <w:tc>
          <w:tcPr>
            <w:tcW w:w="8838" w:type="dxa"/>
          </w:tcPr>
          <w:p w:rsidR="00EA212D" w:rsidRDefault="00EA212D"/>
          <w:p w:rsidR="00EA212D" w:rsidRDefault="00EA212D"/>
          <w:p w:rsidR="00EA212D" w:rsidRDefault="00EA212D"/>
          <w:p w:rsidR="00EA212D" w:rsidRDefault="00EA212D"/>
        </w:tc>
      </w:tr>
      <w:tr w:rsidR="00EA212D" w:rsidRPr="002200C0" w:rsidTr="00EA212D">
        <w:tc>
          <w:tcPr>
            <w:tcW w:w="3978" w:type="dxa"/>
          </w:tcPr>
          <w:p w:rsidR="00EA212D" w:rsidRPr="002200C0" w:rsidRDefault="00EA212D" w:rsidP="00EA212D">
            <w:r w:rsidRPr="002200C0">
              <w:t xml:space="preserve">What do you want the university to look like in 5 years? </w:t>
            </w:r>
            <w:r>
              <w:t xml:space="preserve"> (What do you want to be most noticeably different in 5 years?) Think </w:t>
            </w:r>
            <w:proofErr w:type="spellStart"/>
            <w:r w:rsidRPr="00EA212D">
              <w:rPr>
                <w:b/>
              </w:rPr>
              <w:t>aspirationally</w:t>
            </w:r>
            <w:proofErr w:type="spellEnd"/>
            <w:r>
              <w:t xml:space="preserve"> but also </w:t>
            </w:r>
            <w:r w:rsidRPr="00F45CB8">
              <w:rPr>
                <w:b/>
              </w:rPr>
              <w:t>realistically</w:t>
            </w:r>
            <w:r>
              <w:t>.</w:t>
            </w:r>
          </w:p>
        </w:tc>
        <w:tc>
          <w:tcPr>
            <w:tcW w:w="8838" w:type="dxa"/>
          </w:tcPr>
          <w:p w:rsidR="00EA212D" w:rsidRDefault="00EA212D" w:rsidP="00900BE0"/>
          <w:p w:rsidR="00EA212D" w:rsidRDefault="00EA212D" w:rsidP="00900BE0"/>
          <w:p w:rsidR="00EA212D" w:rsidRDefault="00EA212D" w:rsidP="00900BE0"/>
          <w:p w:rsidR="00EA212D" w:rsidRDefault="00EA212D" w:rsidP="00900BE0"/>
          <w:p w:rsidR="00EA212D" w:rsidRDefault="00EA212D" w:rsidP="00900BE0"/>
          <w:p w:rsidR="00EA212D" w:rsidRDefault="00EA212D" w:rsidP="00900BE0"/>
          <w:p w:rsidR="00EA212D" w:rsidRPr="002200C0" w:rsidRDefault="00EA212D" w:rsidP="00900BE0"/>
        </w:tc>
      </w:tr>
      <w:tr w:rsidR="00EA212D" w:rsidRPr="002200C0" w:rsidTr="00900BE0">
        <w:tc>
          <w:tcPr>
            <w:tcW w:w="3978" w:type="dxa"/>
          </w:tcPr>
          <w:p w:rsidR="00EA212D" w:rsidRDefault="00EA212D" w:rsidP="003F5DE3">
            <w:r w:rsidRPr="00A51FA3">
              <w:t xml:space="preserve">What’s holding us back from being where </w:t>
            </w:r>
            <w:r w:rsidR="003F5DE3">
              <w:t xml:space="preserve">you </w:t>
            </w:r>
            <w:r w:rsidRPr="00A51FA3">
              <w:t>want</w:t>
            </w:r>
            <w:r w:rsidR="003F5DE3">
              <w:t xml:space="preserve"> the university</w:t>
            </w:r>
            <w:r w:rsidRPr="00A51FA3">
              <w:t xml:space="preserve"> to be?  </w:t>
            </w:r>
            <w:r w:rsidR="00F45CB8">
              <w:t>(the challenges)</w:t>
            </w:r>
          </w:p>
        </w:tc>
        <w:tc>
          <w:tcPr>
            <w:tcW w:w="8838" w:type="dxa"/>
          </w:tcPr>
          <w:p w:rsidR="00EA212D" w:rsidRDefault="00EA212D" w:rsidP="00900BE0"/>
          <w:p w:rsidR="00EA212D" w:rsidRDefault="00EA212D" w:rsidP="00900BE0"/>
          <w:p w:rsidR="00EA212D" w:rsidRDefault="00EA212D" w:rsidP="00900BE0"/>
          <w:p w:rsidR="00EA212D" w:rsidRDefault="00EA212D" w:rsidP="00900BE0"/>
          <w:p w:rsidR="00EA212D" w:rsidRDefault="00EA212D" w:rsidP="00900BE0"/>
          <w:p w:rsidR="00EA212D" w:rsidRDefault="00EA212D" w:rsidP="00900BE0"/>
        </w:tc>
      </w:tr>
    </w:tbl>
    <w:p w:rsidR="00EA212D" w:rsidRDefault="00EA212D">
      <w:r>
        <w:br w:type="page"/>
      </w:r>
    </w:p>
    <w:p w:rsidR="00F45CB8" w:rsidRPr="008A4DE1" w:rsidRDefault="00F45CB8" w:rsidP="00F45CB8">
      <w:pPr>
        <w:pStyle w:val="ListParagraph"/>
        <w:ind w:left="0"/>
        <w:rPr>
          <w:sz w:val="20"/>
          <w:szCs w:val="20"/>
        </w:rPr>
      </w:pPr>
      <w:r w:rsidRPr="008A4DE1">
        <w:rPr>
          <w:sz w:val="20"/>
          <w:szCs w:val="20"/>
        </w:rPr>
        <w:lastRenderedPageBreak/>
        <w:t xml:space="preserve">Now on the level of your college/school/unit: </w:t>
      </w:r>
    </w:p>
    <w:p w:rsidR="00EA212D" w:rsidRPr="008A4DE1" w:rsidRDefault="00EA212D" w:rsidP="00EA212D">
      <w:pPr>
        <w:pStyle w:val="ListParagraph"/>
        <w:numPr>
          <w:ilvl w:val="0"/>
          <w:numId w:val="1"/>
        </w:numPr>
        <w:rPr>
          <w:sz w:val="20"/>
          <w:szCs w:val="20"/>
        </w:rPr>
      </w:pPr>
      <w:r w:rsidRPr="008A4DE1">
        <w:rPr>
          <w:sz w:val="20"/>
          <w:szCs w:val="20"/>
        </w:rPr>
        <w:t xml:space="preserve">Review </w:t>
      </w:r>
      <w:r w:rsidR="003F5DE3" w:rsidRPr="008A4DE1">
        <w:rPr>
          <w:sz w:val="20"/>
          <w:szCs w:val="20"/>
        </w:rPr>
        <w:t xml:space="preserve">the compilation of SWOT analysis, </w:t>
      </w:r>
      <w:r w:rsidRPr="008A4DE1">
        <w:rPr>
          <w:sz w:val="20"/>
          <w:szCs w:val="20"/>
        </w:rPr>
        <w:t xml:space="preserve">http://aua.am/strategic-planning/  </w:t>
      </w:r>
    </w:p>
    <w:p w:rsidR="003F5DE3" w:rsidRPr="008A4DE1" w:rsidRDefault="00EA212D" w:rsidP="00EA212D">
      <w:pPr>
        <w:pStyle w:val="ListParagraph"/>
        <w:numPr>
          <w:ilvl w:val="0"/>
          <w:numId w:val="1"/>
        </w:numPr>
        <w:rPr>
          <w:sz w:val="20"/>
          <w:szCs w:val="20"/>
        </w:rPr>
      </w:pPr>
      <w:r w:rsidRPr="008A4DE1">
        <w:rPr>
          <w:sz w:val="20"/>
          <w:szCs w:val="20"/>
        </w:rPr>
        <w:t xml:space="preserve">Identify </w:t>
      </w:r>
      <w:proofErr w:type="spellStart"/>
      <w:r w:rsidR="00F45CB8" w:rsidRPr="008A4DE1">
        <w:rPr>
          <w:b/>
          <w:sz w:val="20"/>
          <w:szCs w:val="20"/>
        </w:rPr>
        <w:t>a</w:t>
      </w:r>
      <w:r w:rsidR="003F5DE3" w:rsidRPr="008A4DE1">
        <w:rPr>
          <w:b/>
          <w:sz w:val="20"/>
          <w:szCs w:val="20"/>
        </w:rPr>
        <w:t>spirational</w:t>
      </w:r>
      <w:proofErr w:type="spellEnd"/>
      <w:r w:rsidR="003F5DE3" w:rsidRPr="008A4DE1">
        <w:rPr>
          <w:sz w:val="20"/>
          <w:szCs w:val="20"/>
        </w:rPr>
        <w:t xml:space="preserve"> goals </w:t>
      </w:r>
      <w:r w:rsidR="00F45CB8" w:rsidRPr="008A4DE1">
        <w:rPr>
          <w:sz w:val="20"/>
          <w:szCs w:val="20"/>
        </w:rPr>
        <w:t>for</w:t>
      </w:r>
      <w:r w:rsidRPr="008A4DE1">
        <w:rPr>
          <w:sz w:val="20"/>
          <w:szCs w:val="20"/>
        </w:rPr>
        <w:t xml:space="preserve"> your </w:t>
      </w:r>
      <w:r w:rsidR="00F45CB8" w:rsidRPr="008A4DE1">
        <w:rPr>
          <w:sz w:val="20"/>
          <w:szCs w:val="20"/>
        </w:rPr>
        <w:t>c</w:t>
      </w:r>
      <w:r w:rsidRPr="008A4DE1">
        <w:rPr>
          <w:sz w:val="20"/>
          <w:szCs w:val="20"/>
        </w:rPr>
        <w:t>ollege/</w:t>
      </w:r>
      <w:r w:rsidR="00F45CB8" w:rsidRPr="008A4DE1">
        <w:rPr>
          <w:sz w:val="20"/>
          <w:szCs w:val="20"/>
        </w:rPr>
        <w:t>s</w:t>
      </w:r>
      <w:r w:rsidRPr="008A4DE1">
        <w:rPr>
          <w:sz w:val="20"/>
          <w:szCs w:val="20"/>
        </w:rPr>
        <w:t>chool</w:t>
      </w:r>
      <w:r w:rsidR="00F45CB8" w:rsidRPr="008A4DE1">
        <w:rPr>
          <w:sz w:val="20"/>
          <w:szCs w:val="20"/>
        </w:rPr>
        <w:t>/unit</w:t>
      </w:r>
      <w:r w:rsidR="003F5DE3" w:rsidRPr="008A4DE1">
        <w:rPr>
          <w:sz w:val="20"/>
          <w:szCs w:val="20"/>
        </w:rPr>
        <w:t xml:space="preserve"> </w:t>
      </w:r>
    </w:p>
    <w:p w:rsidR="003F5DE3" w:rsidRPr="008A4DE1" w:rsidRDefault="00F45CB8" w:rsidP="00EA212D">
      <w:pPr>
        <w:pStyle w:val="ListParagraph"/>
        <w:numPr>
          <w:ilvl w:val="0"/>
          <w:numId w:val="1"/>
        </w:numPr>
        <w:rPr>
          <w:sz w:val="20"/>
          <w:szCs w:val="20"/>
        </w:rPr>
      </w:pPr>
      <w:r w:rsidRPr="008A4DE1">
        <w:rPr>
          <w:sz w:val="20"/>
          <w:szCs w:val="20"/>
        </w:rPr>
        <w:t>Are these goals attaina</w:t>
      </w:r>
      <w:r w:rsidR="003F5DE3" w:rsidRPr="008A4DE1">
        <w:rPr>
          <w:sz w:val="20"/>
          <w:szCs w:val="20"/>
        </w:rPr>
        <w:t xml:space="preserve">ble (within 3-5 years) </w:t>
      </w:r>
      <w:r w:rsidR="004F6EE8" w:rsidRPr="008A4DE1">
        <w:rPr>
          <w:sz w:val="20"/>
          <w:szCs w:val="20"/>
        </w:rPr>
        <w:t>in light of various obstacles/challenges</w:t>
      </w:r>
      <w:r w:rsidR="003F5DE3" w:rsidRPr="008A4DE1">
        <w:rPr>
          <w:sz w:val="20"/>
          <w:szCs w:val="20"/>
        </w:rPr>
        <w:t xml:space="preserve">? </w:t>
      </w:r>
      <w:r w:rsidRPr="008A4DE1">
        <w:rPr>
          <w:sz w:val="20"/>
          <w:szCs w:val="20"/>
        </w:rPr>
        <w:t xml:space="preserve">How much of that goal is attainable – a </w:t>
      </w:r>
      <w:r w:rsidRPr="008A4DE1">
        <w:rPr>
          <w:b/>
          <w:i/>
          <w:sz w:val="20"/>
          <w:szCs w:val="20"/>
        </w:rPr>
        <w:t xml:space="preserve">compromised </w:t>
      </w:r>
      <w:r w:rsidRPr="008A4DE1">
        <w:rPr>
          <w:b/>
          <w:sz w:val="20"/>
          <w:szCs w:val="20"/>
        </w:rPr>
        <w:t>goal</w:t>
      </w:r>
      <w:r w:rsidR="003F5DE3" w:rsidRPr="008A4DE1">
        <w:rPr>
          <w:sz w:val="20"/>
          <w:szCs w:val="20"/>
        </w:rPr>
        <w:t>?</w:t>
      </w:r>
    </w:p>
    <w:p w:rsidR="003F5DE3" w:rsidRPr="008A4DE1" w:rsidRDefault="003F5DE3" w:rsidP="00EA212D">
      <w:pPr>
        <w:pStyle w:val="ListParagraph"/>
        <w:numPr>
          <w:ilvl w:val="0"/>
          <w:numId w:val="1"/>
        </w:numPr>
        <w:rPr>
          <w:sz w:val="20"/>
          <w:szCs w:val="20"/>
        </w:rPr>
      </w:pPr>
      <w:r w:rsidRPr="008A4DE1">
        <w:rPr>
          <w:sz w:val="20"/>
          <w:szCs w:val="20"/>
        </w:rPr>
        <w:t>What would it take</w:t>
      </w:r>
      <w:r w:rsidR="004F6EE8" w:rsidRPr="008A4DE1">
        <w:rPr>
          <w:sz w:val="20"/>
          <w:szCs w:val="20"/>
        </w:rPr>
        <w:t xml:space="preserve"> to achieve that goal</w:t>
      </w:r>
      <w:r w:rsidRPr="008A4DE1">
        <w:rPr>
          <w:sz w:val="20"/>
          <w:szCs w:val="20"/>
        </w:rPr>
        <w:t xml:space="preserve"> (</w:t>
      </w:r>
      <w:r w:rsidR="004F6EE8" w:rsidRPr="008A4DE1">
        <w:rPr>
          <w:sz w:val="20"/>
          <w:szCs w:val="20"/>
        </w:rPr>
        <w:t xml:space="preserve">e.g. </w:t>
      </w:r>
      <w:r w:rsidRPr="008A4DE1">
        <w:rPr>
          <w:sz w:val="20"/>
          <w:szCs w:val="20"/>
        </w:rPr>
        <w:t>partnerships, resources</w:t>
      </w:r>
      <w:r w:rsidR="004F6EE8" w:rsidRPr="008A4DE1">
        <w:rPr>
          <w:sz w:val="20"/>
          <w:szCs w:val="20"/>
        </w:rPr>
        <w:t xml:space="preserve"> (human and fiscal)</w:t>
      </w:r>
      <w:r w:rsidRPr="008A4DE1">
        <w:rPr>
          <w:sz w:val="20"/>
          <w:szCs w:val="20"/>
        </w:rPr>
        <w:t>, etc.)</w:t>
      </w:r>
      <w:r w:rsidR="004F6EE8" w:rsidRPr="008A4DE1">
        <w:rPr>
          <w:sz w:val="20"/>
          <w:szCs w:val="20"/>
        </w:rPr>
        <w:t>?</w:t>
      </w:r>
    </w:p>
    <w:p w:rsidR="003F5DE3" w:rsidRPr="008A4DE1" w:rsidRDefault="004F6EE8" w:rsidP="00EA212D">
      <w:pPr>
        <w:pStyle w:val="ListParagraph"/>
        <w:numPr>
          <w:ilvl w:val="0"/>
          <w:numId w:val="1"/>
        </w:numPr>
        <w:rPr>
          <w:sz w:val="20"/>
          <w:szCs w:val="20"/>
        </w:rPr>
      </w:pPr>
      <w:r w:rsidRPr="008A4DE1">
        <w:rPr>
          <w:sz w:val="20"/>
          <w:szCs w:val="20"/>
        </w:rPr>
        <w:t>List the most troublesome challenges/obstacles.</w:t>
      </w:r>
    </w:p>
    <w:p w:rsidR="003F5DE3" w:rsidRPr="008A4DE1" w:rsidRDefault="003F5DE3" w:rsidP="00EA212D">
      <w:pPr>
        <w:pStyle w:val="ListParagraph"/>
        <w:numPr>
          <w:ilvl w:val="0"/>
          <w:numId w:val="1"/>
        </w:numPr>
        <w:rPr>
          <w:sz w:val="20"/>
          <w:szCs w:val="20"/>
        </w:rPr>
      </w:pPr>
      <w:r w:rsidRPr="008A4DE1">
        <w:rPr>
          <w:sz w:val="20"/>
          <w:szCs w:val="20"/>
        </w:rPr>
        <w:t>How would you define satisfactory completion of the goal?</w:t>
      </w:r>
      <w:r w:rsidR="004F6EE8" w:rsidRPr="008A4DE1">
        <w:rPr>
          <w:sz w:val="20"/>
          <w:szCs w:val="20"/>
        </w:rPr>
        <w:t xml:space="preserve"> And, what would be the timeline for reaching that goal?</w:t>
      </w:r>
    </w:p>
    <w:p w:rsidR="008A4DE1" w:rsidRPr="008A4DE1" w:rsidRDefault="008A4DE1" w:rsidP="008A4DE1">
      <w:pPr>
        <w:pStyle w:val="ListParagraph"/>
        <w:numPr>
          <w:ilvl w:val="0"/>
          <w:numId w:val="1"/>
        </w:numPr>
        <w:rPr>
          <w:sz w:val="20"/>
          <w:szCs w:val="20"/>
        </w:rPr>
      </w:pPr>
      <w:r w:rsidRPr="008A4DE1">
        <w:rPr>
          <w:sz w:val="20"/>
          <w:szCs w:val="20"/>
        </w:rPr>
        <w:t>Go back to number 4 above and think outside of your College/School or unit.</w:t>
      </w:r>
    </w:p>
    <w:tbl>
      <w:tblPr>
        <w:tblStyle w:val="TableGrid"/>
        <w:tblW w:w="14922" w:type="dxa"/>
        <w:tblInd w:w="-432" w:type="dxa"/>
        <w:tblLayout w:type="fixed"/>
        <w:tblLook w:val="04A0"/>
      </w:tblPr>
      <w:tblGrid>
        <w:gridCol w:w="720"/>
        <w:gridCol w:w="2862"/>
        <w:gridCol w:w="2520"/>
        <w:gridCol w:w="2340"/>
        <w:gridCol w:w="2520"/>
        <w:gridCol w:w="3960"/>
      </w:tblGrid>
      <w:tr w:rsidR="008A4DE1" w:rsidRPr="008A4DE1" w:rsidTr="008A4DE1">
        <w:tc>
          <w:tcPr>
            <w:tcW w:w="720" w:type="dxa"/>
            <w:vMerge w:val="restart"/>
            <w:shd w:val="clear" w:color="auto" w:fill="BFBFBF" w:themeFill="background1" w:themeFillShade="BF"/>
            <w:textDirection w:val="btLr"/>
          </w:tcPr>
          <w:p w:rsidR="008A4DE1" w:rsidRPr="008A4DE1" w:rsidRDefault="008A4DE1" w:rsidP="008A4DE1">
            <w:pPr>
              <w:ind w:left="113" w:right="113"/>
              <w:jc w:val="center"/>
              <w:rPr>
                <w:rFonts w:cstheme="minorHAnsi"/>
                <w:b/>
                <w:sz w:val="20"/>
                <w:szCs w:val="20"/>
              </w:rPr>
            </w:pPr>
            <w:r w:rsidRPr="008A4DE1">
              <w:rPr>
                <w:rFonts w:cstheme="minorHAnsi"/>
                <w:b/>
                <w:sz w:val="20"/>
                <w:szCs w:val="20"/>
              </w:rPr>
              <w:t>Your College/School/ Unit</w:t>
            </w:r>
          </w:p>
        </w:tc>
        <w:tc>
          <w:tcPr>
            <w:tcW w:w="2862" w:type="dxa"/>
            <w:shd w:val="clear" w:color="auto" w:fill="BFBFBF" w:themeFill="background1" w:themeFillShade="BF"/>
          </w:tcPr>
          <w:p w:rsidR="008A4DE1" w:rsidRPr="008A4DE1" w:rsidRDefault="008A4DE1" w:rsidP="003F5DE3">
            <w:pPr>
              <w:jc w:val="center"/>
              <w:rPr>
                <w:rFonts w:cstheme="minorHAnsi"/>
                <w:b/>
                <w:sz w:val="20"/>
                <w:szCs w:val="20"/>
              </w:rPr>
            </w:pPr>
            <w:r w:rsidRPr="008A4DE1">
              <w:rPr>
                <w:rFonts w:cstheme="minorHAnsi"/>
                <w:b/>
                <w:sz w:val="20"/>
                <w:szCs w:val="20"/>
              </w:rPr>
              <w:t>Aspirational</w:t>
            </w:r>
          </w:p>
          <w:p w:rsidR="008A4DE1" w:rsidRPr="008A4DE1" w:rsidRDefault="008A4DE1" w:rsidP="003F5DE3">
            <w:pPr>
              <w:jc w:val="center"/>
              <w:rPr>
                <w:rFonts w:cstheme="minorHAnsi"/>
                <w:b/>
                <w:sz w:val="20"/>
                <w:szCs w:val="20"/>
              </w:rPr>
            </w:pPr>
            <w:r w:rsidRPr="008A4DE1">
              <w:rPr>
                <w:rFonts w:cstheme="minorHAnsi"/>
                <w:b/>
                <w:sz w:val="20"/>
                <w:szCs w:val="20"/>
              </w:rPr>
              <w:t>Goal</w:t>
            </w:r>
          </w:p>
        </w:tc>
        <w:tc>
          <w:tcPr>
            <w:tcW w:w="2520" w:type="dxa"/>
            <w:shd w:val="clear" w:color="auto" w:fill="BFBFBF" w:themeFill="background1" w:themeFillShade="BF"/>
          </w:tcPr>
          <w:p w:rsidR="008A4DE1" w:rsidRPr="008A4DE1" w:rsidRDefault="008A4DE1" w:rsidP="003F5DE3">
            <w:pPr>
              <w:jc w:val="center"/>
              <w:rPr>
                <w:rFonts w:cstheme="minorHAnsi"/>
                <w:b/>
                <w:sz w:val="20"/>
                <w:szCs w:val="20"/>
              </w:rPr>
            </w:pPr>
            <w:r w:rsidRPr="008A4DE1">
              <w:rPr>
                <w:rFonts w:cstheme="minorHAnsi"/>
                <w:b/>
                <w:sz w:val="20"/>
                <w:szCs w:val="20"/>
              </w:rPr>
              <w:t>Reality Check</w:t>
            </w:r>
          </w:p>
          <w:p w:rsidR="008A4DE1" w:rsidRPr="008A4DE1" w:rsidRDefault="008A4DE1" w:rsidP="003F5DE3">
            <w:pPr>
              <w:jc w:val="center"/>
              <w:rPr>
                <w:rFonts w:cstheme="minorHAnsi"/>
                <w:b/>
                <w:sz w:val="20"/>
                <w:szCs w:val="20"/>
              </w:rPr>
            </w:pPr>
            <w:r w:rsidRPr="008A4DE1">
              <w:rPr>
                <w:rFonts w:cstheme="minorHAnsi"/>
                <w:b/>
                <w:sz w:val="20"/>
                <w:szCs w:val="20"/>
              </w:rPr>
              <w:t>(compromised goal)</w:t>
            </w:r>
          </w:p>
        </w:tc>
        <w:tc>
          <w:tcPr>
            <w:tcW w:w="2340" w:type="dxa"/>
            <w:shd w:val="clear" w:color="auto" w:fill="BFBFBF" w:themeFill="background1" w:themeFillShade="BF"/>
          </w:tcPr>
          <w:p w:rsidR="008A4DE1" w:rsidRPr="008A4DE1" w:rsidRDefault="008A4DE1" w:rsidP="004F6EE8">
            <w:pPr>
              <w:jc w:val="center"/>
              <w:rPr>
                <w:rFonts w:cstheme="minorHAnsi"/>
                <w:b/>
                <w:sz w:val="20"/>
                <w:szCs w:val="20"/>
              </w:rPr>
            </w:pPr>
            <w:r w:rsidRPr="008A4DE1">
              <w:rPr>
                <w:rFonts w:cstheme="minorHAnsi"/>
                <w:b/>
                <w:sz w:val="20"/>
                <w:szCs w:val="20"/>
              </w:rPr>
              <w:t>How do we get there? (Are additional resources required?)</w:t>
            </w:r>
          </w:p>
        </w:tc>
        <w:tc>
          <w:tcPr>
            <w:tcW w:w="2520" w:type="dxa"/>
            <w:shd w:val="clear" w:color="auto" w:fill="BFBFBF" w:themeFill="background1" w:themeFillShade="BF"/>
          </w:tcPr>
          <w:p w:rsidR="008A4DE1" w:rsidRPr="008A4DE1" w:rsidRDefault="008A4DE1" w:rsidP="003F5DE3">
            <w:pPr>
              <w:jc w:val="center"/>
              <w:rPr>
                <w:rFonts w:cstheme="minorHAnsi"/>
                <w:b/>
                <w:sz w:val="20"/>
                <w:szCs w:val="20"/>
              </w:rPr>
            </w:pPr>
            <w:r w:rsidRPr="008A4DE1">
              <w:rPr>
                <w:rFonts w:cstheme="minorHAnsi"/>
                <w:b/>
                <w:sz w:val="20"/>
                <w:szCs w:val="20"/>
              </w:rPr>
              <w:t>What challenges might be faced?</w:t>
            </w:r>
          </w:p>
        </w:tc>
        <w:tc>
          <w:tcPr>
            <w:tcW w:w="3960" w:type="dxa"/>
            <w:shd w:val="clear" w:color="auto" w:fill="BFBFBF" w:themeFill="background1" w:themeFillShade="BF"/>
          </w:tcPr>
          <w:p w:rsidR="008A4DE1" w:rsidRPr="008A4DE1" w:rsidRDefault="008A4DE1" w:rsidP="003F5DE3">
            <w:pPr>
              <w:jc w:val="center"/>
              <w:rPr>
                <w:rFonts w:cstheme="minorHAnsi"/>
                <w:b/>
                <w:sz w:val="20"/>
                <w:szCs w:val="20"/>
              </w:rPr>
            </w:pPr>
            <w:r w:rsidRPr="008A4DE1">
              <w:rPr>
                <w:rFonts w:cstheme="minorHAnsi"/>
                <w:b/>
                <w:sz w:val="20"/>
                <w:szCs w:val="20"/>
              </w:rPr>
              <w:t>How would you define satisfactory completion of goal? How many years to attain?</w:t>
            </w:r>
          </w:p>
        </w:tc>
      </w:tr>
      <w:tr w:rsidR="008A4DE1" w:rsidRPr="008A4DE1" w:rsidTr="008A4DE1">
        <w:tc>
          <w:tcPr>
            <w:tcW w:w="720" w:type="dxa"/>
            <w:vMerge/>
          </w:tcPr>
          <w:p w:rsidR="008A4DE1" w:rsidRPr="008A4DE1" w:rsidRDefault="008A4DE1" w:rsidP="00900BE0">
            <w:pPr>
              <w:rPr>
                <w:rFonts w:ascii="Arial" w:hAnsi="Arial" w:cs="Arial"/>
                <w:sz w:val="20"/>
                <w:szCs w:val="20"/>
              </w:rPr>
            </w:pPr>
          </w:p>
        </w:tc>
        <w:tc>
          <w:tcPr>
            <w:tcW w:w="2862"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2340" w:type="dxa"/>
          </w:tcPr>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3960"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r>
      <w:tr w:rsidR="008A4DE1" w:rsidRPr="008A4DE1" w:rsidTr="008A4DE1">
        <w:tc>
          <w:tcPr>
            <w:tcW w:w="720" w:type="dxa"/>
            <w:vMerge/>
          </w:tcPr>
          <w:p w:rsidR="008A4DE1" w:rsidRPr="008A4DE1" w:rsidRDefault="008A4DE1" w:rsidP="00900BE0">
            <w:pPr>
              <w:rPr>
                <w:rFonts w:ascii="Arial" w:hAnsi="Arial" w:cs="Arial"/>
                <w:sz w:val="20"/>
                <w:szCs w:val="20"/>
              </w:rPr>
            </w:pPr>
          </w:p>
        </w:tc>
        <w:tc>
          <w:tcPr>
            <w:tcW w:w="2862"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2340" w:type="dxa"/>
          </w:tcPr>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3960"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r>
      <w:tr w:rsidR="008A4DE1" w:rsidRPr="008A4DE1" w:rsidTr="008A4DE1">
        <w:tc>
          <w:tcPr>
            <w:tcW w:w="720" w:type="dxa"/>
            <w:vMerge/>
          </w:tcPr>
          <w:p w:rsidR="008A4DE1" w:rsidRPr="008A4DE1" w:rsidRDefault="008A4DE1" w:rsidP="00900BE0">
            <w:pPr>
              <w:rPr>
                <w:rFonts w:ascii="Arial" w:hAnsi="Arial" w:cs="Arial"/>
                <w:sz w:val="20"/>
                <w:szCs w:val="20"/>
              </w:rPr>
            </w:pPr>
          </w:p>
        </w:tc>
        <w:tc>
          <w:tcPr>
            <w:tcW w:w="2862"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2340" w:type="dxa"/>
          </w:tcPr>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3960"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r>
      <w:tr w:rsidR="008A4DE1" w:rsidRPr="008A4DE1" w:rsidTr="008A4DE1">
        <w:tc>
          <w:tcPr>
            <w:tcW w:w="720" w:type="dxa"/>
            <w:vMerge/>
          </w:tcPr>
          <w:p w:rsidR="008A4DE1" w:rsidRPr="008A4DE1" w:rsidRDefault="008A4DE1" w:rsidP="00900BE0">
            <w:pPr>
              <w:rPr>
                <w:rFonts w:ascii="Arial" w:hAnsi="Arial" w:cs="Arial"/>
                <w:sz w:val="20"/>
                <w:szCs w:val="20"/>
              </w:rPr>
            </w:pPr>
          </w:p>
        </w:tc>
        <w:tc>
          <w:tcPr>
            <w:tcW w:w="2862"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2340" w:type="dxa"/>
          </w:tcPr>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3960" w:type="dxa"/>
          </w:tcPr>
          <w:p w:rsidR="008A4DE1" w:rsidRPr="008A4DE1" w:rsidRDefault="008A4DE1" w:rsidP="00900BE0">
            <w:pPr>
              <w:rPr>
                <w:rFonts w:ascii="Arial" w:hAnsi="Arial" w:cs="Arial"/>
                <w:sz w:val="20"/>
                <w:szCs w:val="20"/>
              </w:rPr>
            </w:pPr>
          </w:p>
        </w:tc>
      </w:tr>
      <w:tr w:rsidR="008A4DE1" w:rsidRPr="008A4DE1" w:rsidTr="008A4DE1">
        <w:tc>
          <w:tcPr>
            <w:tcW w:w="720" w:type="dxa"/>
            <w:vMerge w:val="restart"/>
            <w:shd w:val="clear" w:color="auto" w:fill="BFBFBF" w:themeFill="background1" w:themeFillShade="BF"/>
            <w:textDirection w:val="btLr"/>
          </w:tcPr>
          <w:p w:rsidR="008A4DE1" w:rsidRPr="008A4DE1" w:rsidRDefault="008A4DE1" w:rsidP="008A4DE1">
            <w:pPr>
              <w:ind w:left="113" w:right="113"/>
              <w:jc w:val="center"/>
              <w:rPr>
                <w:rFonts w:cstheme="minorHAnsi"/>
                <w:b/>
                <w:sz w:val="20"/>
                <w:szCs w:val="20"/>
              </w:rPr>
            </w:pPr>
            <w:r w:rsidRPr="008A4DE1">
              <w:rPr>
                <w:rFonts w:cstheme="minorHAnsi"/>
                <w:b/>
                <w:sz w:val="20"/>
                <w:szCs w:val="20"/>
              </w:rPr>
              <w:t>Outside of your College/School/Unit</w:t>
            </w: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862"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2340" w:type="dxa"/>
          </w:tcPr>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3960"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r>
      <w:tr w:rsidR="008A4DE1" w:rsidRPr="008A4DE1" w:rsidTr="008A4DE1">
        <w:tc>
          <w:tcPr>
            <w:tcW w:w="720" w:type="dxa"/>
            <w:vMerge/>
            <w:shd w:val="clear" w:color="auto" w:fill="BFBFBF" w:themeFill="background1" w:themeFillShade="BF"/>
          </w:tcPr>
          <w:p w:rsidR="008A4DE1" w:rsidRPr="008A4DE1" w:rsidRDefault="008A4DE1" w:rsidP="00900BE0">
            <w:pPr>
              <w:rPr>
                <w:rFonts w:ascii="Arial" w:hAnsi="Arial" w:cs="Arial"/>
                <w:sz w:val="20"/>
                <w:szCs w:val="20"/>
              </w:rPr>
            </w:pPr>
          </w:p>
        </w:tc>
        <w:tc>
          <w:tcPr>
            <w:tcW w:w="2862"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2340" w:type="dxa"/>
          </w:tcPr>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3960" w:type="dxa"/>
          </w:tcPr>
          <w:p w:rsidR="008A4DE1" w:rsidRPr="008A4DE1" w:rsidRDefault="008A4DE1" w:rsidP="00900BE0">
            <w:pPr>
              <w:rPr>
                <w:rFonts w:ascii="Arial" w:hAnsi="Arial" w:cs="Arial"/>
                <w:sz w:val="20"/>
                <w:szCs w:val="20"/>
              </w:rPr>
            </w:pPr>
          </w:p>
        </w:tc>
      </w:tr>
      <w:tr w:rsidR="008A4DE1" w:rsidRPr="008A4DE1" w:rsidTr="008A4DE1">
        <w:tc>
          <w:tcPr>
            <w:tcW w:w="720" w:type="dxa"/>
            <w:vMerge/>
            <w:shd w:val="clear" w:color="auto" w:fill="BFBFBF" w:themeFill="background1" w:themeFillShade="BF"/>
          </w:tcPr>
          <w:p w:rsidR="008A4DE1" w:rsidRPr="008A4DE1" w:rsidRDefault="008A4DE1" w:rsidP="00900BE0">
            <w:pPr>
              <w:rPr>
                <w:rFonts w:ascii="Arial" w:hAnsi="Arial" w:cs="Arial"/>
                <w:sz w:val="20"/>
                <w:szCs w:val="20"/>
              </w:rPr>
            </w:pPr>
          </w:p>
        </w:tc>
        <w:tc>
          <w:tcPr>
            <w:tcW w:w="2862" w:type="dxa"/>
          </w:tcPr>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2340" w:type="dxa"/>
          </w:tcPr>
          <w:p w:rsidR="008A4DE1" w:rsidRPr="008A4DE1" w:rsidRDefault="008A4DE1" w:rsidP="00900BE0">
            <w:pPr>
              <w:rPr>
                <w:rFonts w:ascii="Arial" w:hAnsi="Arial" w:cs="Arial"/>
                <w:sz w:val="20"/>
                <w:szCs w:val="20"/>
              </w:rPr>
            </w:pPr>
          </w:p>
        </w:tc>
        <w:tc>
          <w:tcPr>
            <w:tcW w:w="2520" w:type="dxa"/>
          </w:tcPr>
          <w:p w:rsidR="008A4DE1" w:rsidRPr="008A4DE1" w:rsidRDefault="008A4DE1" w:rsidP="00900BE0">
            <w:pPr>
              <w:rPr>
                <w:rFonts w:ascii="Arial" w:hAnsi="Arial" w:cs="Arial"/>
                <w:sz w:val="20"/>
                <w:szCs w:val="20"/>
              </w:rPr>
            </w:pPr>
          </w:p>
        </w:tc>
        <w:tc>
          <w:tcPr>
            <w:tcW w:w="3960" w:type="dxa"/>
          </w:tcPr>
          <w:p w:rsidR="008A4DE1" w:rsidRPr="008A4DE1" w:rsidRDefault="008A4DE1" w:rsidP="00900BE0">
            <w:pPr>
              <w:rPr>
                <w:rFonts w:ascii="Arial" w:hAnsi="Arial" w:cs="Arial"/>
                <w:sz w:val="20"/>
                <w:szCs w:val="20"/>
              </w:rPr>
            </w:pPr>
          </w:p>
        </w:tc>
      </w:tr>
    </w:tbl>
    <w:p w:rsidR="00D31393" w:rsidRDefault="00F2022D" w:rsidP="008A4DE1"/>
    <w:sectPr w:rsidR="00D31393" w:rsidSect="00EA212D">
      <w:head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2D" w:rsidRDefault="00F2022D" w:rsidP="00EA212D">
      <w:pPr>
        <w:spacing w:after="0" w:line="240" w:lineRule="auto"/>
      </w:pPr>
      <w:r>
        <w:separator/>
      </w:r>
    </w:p>
  </w:endnote>
  <w:endnote w:type="continuationSeparator" w:id="0">
    <w:p w:rsidR="00F2022D" w:rsidRDefault="00F2022D" w:rsidP="00EA2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2D" w:rsidRDefault="00F2022D" w:rsidP="00EA212D">
      <w:pPr>
        <w:spacing w:after="0" w:line="240" w:lineRule="auto"/>
      </w:pPr>
      <w:r>
        <w:separator/>
      </w:r>
    </w:p>
  </w:footnote>
  <w:footnote w:type="continuationSeparator" w:id="0">
    <w:p w:rsidR="00F2022D" w:rsidRDefault="00F2022D" w:rsidP="00EA2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2D" w:rsidRPr="008A4DE1" w:rsidRDefault="00EA212D">
    <w:pPr>
      <w:pStyle w:val="Header"/>
      <w:rPr>
        <w:sz w:val="21"/>
        <w:szCs w:val="21"/>
      </w:rPr>
    </w:pPr>
    <w:r w:rsidRPr="008A4DE1">
      <w:rPr>
        <w:sz w:val="21"/>
        <w:szCs w:val="21"/>
      </w:rPr>
      <w:t>Strategic Planning</w:t>
    </w:r>
  </w:p>
  <w:p w:rsidR="00EA212D" w:rsidRDefault="00EA212D">
    <w:pPr>
      <w:pStyle w:val="Header"/>
    </w:pPr>
    <w:r w:rsidRPr="008A4DE1">
      <w:rPr>
        <w:sz w:val="21"/>
        <w:szCs w:val="21"/>
      </w:rPr>
      <w:t xml:space="preserve">Second Phase:  Campus-wide discussions regarding goals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1B5"/>
    <w:multiLevelType w:val="hybridMultilevel"/>
    <w:tmpl w:val="945E7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A212D"/>
    <w:rsid w:val="00004293"/>
    <w:rsid w:val="00027BB2"/>
    <w:rsid w:val="00034D12"/>
    <w:rsid w:val="000530CF"/>
    <w:rsid w:val="000C344C"/>
    <w:rsid w:val="000D6D9D"/>
    <w:rsid w:val="000F1CD6"/>
    <w:rsid w:val="001052B5"/>
    <w:rsid w:val="0010534C"/>
    <w:rsid w:val="00113424"/>
    <w:rsid w:val="00121DD1"/>
    <w:rsid w:val="0022442B"/>
    <w:rsid w:val="00243DE1"/>
    <w:rsid w:val="00280576"/>
    <w:rsid w:val="002D1E38"/>
    <w:rsid w:val="002D57D0"/>
    <w:rsid w:val="003236C8"/>
    <w:rsid w:val="0036714E"/>
    <w:rsid w:val="00371842"/>
    <w:rsid w:val="003A5D0E"/>
    <w:rsid w:val="003F5DE3"/>
    <w:rsid w:val="0041167E"/>
    <w:rsid w:val="004163D9"/>
    <w:rsid w:val="004261EC"/>
    <w:rsid w:val="0043084C"/>
    <w:rsid w:val="0049005C"/>
    <w:rsid w:val="00496664"/>
    <w:rsid w:val="004B55B5"/>
    <w:rsid w:val="004F6EE8"/>
    <w:rsid w:val="00515C16"/>
    <w:rsid w:val="00550CB2"/>
    <w:rsid w:val="00564B4F"/>
    <w:rsid w:val="00597DD8"/>
    <w:rsid w:val="005E01FD"/>
    <w:rsid w:val="005F5A6A"/>
    <w:rsid w:val="00634D9F"/>
    <w:rsid w:val="00665491"/>
    <w:rsid w:val="00695C68"/>
    <w:rsid w:val="006A288B"/>
    <w:rsid w:val="006A591A"/>
    <w:rsid w:val="006B1E57"/>
    <w:rsid w:val="006C0C99"/>
    <w:rsid w:val="006E5B24"/>
    <w:rsid w:val="006E7BDC"/>
    <w:rsid w:val="006F4B9A"/>
    <w:rsid w:val="00730707"/>
    <w:rsid w:val="0076373B"/>
    <w:rsid w:val="00782693"/>
    <w:rsid w:val="007E4DA1"/>
    <w:rsid w:val="008071B7"/>
    <w:rsid w:val="008413D8"/>
    <w:rsid w:val="008873FE"/>
    <w:rsid w:val="008A03BC"/>
    <w:rsid w:val="008A4DE1"/>
    <w:rsid w:val="008B5390"/>
    <w:rsid w:val="008C7441"/>
    <w:rsid w:val="00915F25"/>
    <w:rsid w:val="009406E3"/>
    <w:rsid w:val="0094315E"/>
    <w:rsid w:val="00982F0F"/>
    <w:rsid w:val="009837FD"/>
    <w:rsid w:val="00993B88"/>
    <w:rsid w:val="009C5E14"/>
    <w:rsid w:val="009E2BA3"/>
    <w:rsid w:val="00A21290"/>
    <w:rsid w:val="00A27688"/>
    <w:rsid w:val="00A54BBA"/>
    <w:rsid w:val="00A76020"/>
    <w:rsid w:val="00A80B6F"/>
    <w:rsid w:val="00AA4F9C"/>
    <w:rsid w:val="00B135E7"/>
    <w:rsid w:val="00B2038A"/>
    <w:rsid w:val="00B83454"/>
    <w:rsid w:val="00B90976"/>
    <w:rsid w:val="00B96236"/>
    <w:rsid w:val="00BD69A8"/>
    <w:rsid w:val="00CB7068"/>
    <w:rsid w:val="00CC45EE"/>
    <w:rsid w:val="00CC494D"/>
    <w:rsid w:val="00CE3326"/>
    <w:rsid w:val="00D55217"/>
    <w:rsid w:val="00D61259"/>
    <w:rsid w:val="00D65094"/>
    <w:rsid w:val="00D71BA7"/>
    <w:rsid w:val="00D83449"/>
    <w:rsid w:val="00D858D2"/>
    <w:rsid w:val="00D91D10"/>
    <w:rsid w:val="00DB5D7C"/>
    <w:rsid w:val="00DD7A24"/>
    <w:rsid w:val="00DE4991"/>
    <w:rsid w:val="00DF6D3B"/>
    <w:rsid w:val="00E111B0"/>
    <w:rsid w:val="00E1772C"/>
    <w:rsid w:val="00E32B0C"/>
    <w:rsid w:val="00E34151"/>
    <w:rsid w:val="00E43081"/>
    <w:rsid w:val="00EA212D"/>
    <w:rsid w:val="00EB00D5"/>
    <w:rsid w:val="00EC7D4A"/>
    <w:rsid w:val="00F2022D"/>
    <w:rsid w:val="00F31B42"/>
    <w:rsid w:val="00F31ED1"/>
    <w:rsid w:val="00F40D38"/>
    <w:rsid w:val="00F45CB8"/>
    <w:rsid w:val="00F575E2"/>
    <w:rsid w:val="00F6608A"/>
    <w:rsid w:val="00FA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A2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12D"/>
    <w:pPr>
      <w:ind w:left="720"/>
      <w:contextualSpacing/>
    </w:pPr>
  </w:style>
  <w:style w:type="paragraph" w:styleId="Header">
    <w:name w:val="header"/>
    <w:basedOn w:val="Normal"/>
    <w:link w:val="HeaderChar"/>
    <w:uiPriority w:val="99"/>
    <w:unhideWhenUsed/>
    <w:rsid w:val="00EA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2D"/>
  </w:style>
  <w:style w:type="paragraph" w:styleId="Footer">
    <w:name w:val="footer"/>
    <w:basedOn w:val="Normal"/>
    <w:link w:val="FooterChar"/>
    <w:uiPriority w:val="99"/>
    <w:semiHidden/>
    <w:unhideWhenUsed/>
    <w:rsid w:val="00EA21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12D"/>
  </w:style>
  <w:style w:type="paragraph" w:styleId="BalloonText">
    <w:name w:val="Balloon Text"/>
    <w:basedOn w:val="Normal"/>
    <w:link w:val="BalloonTextChar"/>
    <w:uiPriority w:val="99"/>
    <w:semiHidden/>
    <w:unhideWhenUsed/>
    <w:rsid w:val="00EA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2D"/>
    <w:rPr>
      <w:rFonts w:ascii="Tahoma" w:hAnsi="Tahoma" w:cs="Tahoma"/>
      <w:sz w:val="16"/>
      <w:szCs w:val="16"/>
    </w:rPr>
  </w:style>
  <w:style w:type="character" w:styleId="Hyperlink">
    <w:name w:val="Hyperlink"/>
    <w:basedOn w:val="DefaultParagraphFont"/>
    <w:uiPriority w:val="99"/>
    <w:unhideWhenUsed/>
    <w:rsid w:val="00EA212D"/>
    <w:rPr>
      <w:color w:val="0000FF" w:themeColor="hyperlink"/>
      <w:u w:val="single"/>
    </w:rPr>
  </w:style>
  <w:style w:type="character" w:styleId="Strong">
    <w:name w:val="Strong"/>
    <w:basedOn w:val="DefaultParagraphFont"/>
    <w:uiPriority w:val="22"/>
    <w:qFormat/>
    <w:rsid w:val="00EA212D"/>
    <w:rPr>
      <w:b/>
      <w:bCs/>
    </w:rPr>
  </w:style>
  <w:style w:type="character" w:customStyle="1" w:styleId="apple-converted-space">
    <w:name w:val="apple-converted-space"/>
    <w:basedOn w:val="DefaultParagraphFont"/>
    <w:rsid w:val="00EA212D"/>
  </w:style>
  <w:style w:type="character" w:customStyle="1" w:styleId="tgc">
    <w:name w:val="_tgc"/>
    <w:basedOn w:val="DefaultParagraphFont"/>
    <w:rsid w:val="00F45CB8"/>
  </w:style>
</w:styles>
</file>

<file path=word/webSettings.xml><?xml version="1.0" encoding="utf-8"?>
<w:webSettings xmlns:r="http://schemas.openxmlformats.org/officeDocument/2006/relationships" xmlns:w="http://schemas.openxmlformats.org/wordprocessingml/2006/main">
  <w:divs>
    <w:div w:id="3508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organization.html" TargetMode="External"/><Relationship Id="rId13" Type="http://schemas.openxmlformats.org/officeDocument/2006/relationships/hyperlink" Target="http://www.businessdictionary.com/definition/current.html" TargetMode="External"/><Relationship Id="rId3" Type="http://schemas.openxmlformats.org/officeDocument/2006/relationships/settings" Target="settings.xml"/><Relationship Id="rId7" Type="http://schemas.openxmlformats.org/officeDocument/2006/relationships/hyperlink" Target="http://www.businessdictionary.com/definition/description.html" TargetMode="External"/><Relationship Id="rId12" Type="http://schemas.openxmlformats.org/officeDocument/2006/relationships/hyperlink" Target="http://www.businessdictionary.com/definition/serv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long-term.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sinessdictionary.com/definition/accomplish.html" TargetMode="External"/><Relationship Id="rId4" Type="http://schemas.openxmlformats.org/officeDocument/2006/relationships/webSettings" Target="webSettings.xml"/><Relationship Id="rId9" Type="http://schemas.openxmlformats.org/officeDocument/2006/relationships/hyperlink" Target="http://www.businessdictionary.com/definition/achieve.html" TargetMode="External"/><Relationship Id="rId14" Type="http://schemas.openxmlformats.org/officeDocument/2006/relationships/hyperlink" Target="http://www.businessdictionary.com/definition/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Sharistan</dc:creator>
  <cp:lastModifiedBy>Sharistan</cp:lastModifiedBy>
  <cp:revision>3</cp:revision>
  <dcterms:created xsi:type="dcterms:W3CDTF">2015-11-17T12:08:00Z</dcterms:created>
  <dcterms:modified xsi:type="dcterms:W3CDTF">2015-11-18T13:58:00Z</dcterms:modified>
</cp:coreProperties>
</file>