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18E" w:rsidRPr="006F4506" w:rsidRDefault="006B318E" w:rsidP="006B318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F4506">
        <w:rPr>
          <w:rFonts w:ascii="Times New Roman" w:hAnsi="Times New Roman" w:cs="Times New Roman"/>
          <w:b/>
          <w:sz w:val="28"/>
          <w:szCs w:val="24"/>
        </w:rPr>
        <w:t xml:space="preserve">Faculty Senate </w:t>
      </w:r>
      <w:r w:rsidR="001F57D1">
        <w:rPr>
          <w:rFonts w:ascii="Times New Roman" w:hAnsi="Times New Roman" w:cs="Times New Roman"/>
          <w:b/>
          <w:sz w:val="28"/>
          <w:szCs w:val="24"/>
        </w:rPr>
        <w:t>Meeting</w:t>
      </w:r>
    </w:p>
    <w:p w:rsidR="006B318E" w:rsidRPr="006F4506" w:rsidRDefault="00387593" w:rsidP="006B318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12p-1p</w:t>
      </w:r>
    </w:p>
    <w:p w:rsidR="006B318E" w:rsidRPr="006F4506" w:rsidRDefault="005D7D0D" w:rsidP="006B318E">
      <w:pPr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March 5</w:t>
      </w:r>
      <w:r w:rsidR="00BE463E">
        <w:rPr>
          <w:rFonts w:ascii="Times New Roman" w:hAnsi="Times New Roman" w:cs="Times New Roman"/>
          <w:b/>
          <w:sz w:val="28"/>
          <w:szCs w:val="24"/>
        </w:rPr>
        <w:t>th</w:t>
      </w:r>
      <w:r w:rsidR="00387593">
        <w:rPr>
          <w:rFonts w:ascii="Times New Roman" w:hAnsi="Times New Roman" w:cs="Times New Roman"/>
          <w:b/>
          <w:sz w:val="28"/>
          <w:szCs w:val="24"/>
        </w:rPr>
        <w:t>, 2015</w:t>
      </w:r>
    </w:p>
    <w:p w:rsidR="006B318E" w:rsidRPr="006F4506" w:rsidRDefault="006B318E" w:rsidP="006B318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2341"/>
        <w:tblW w:w="9965" w:type="dxa"/>
        <w:tblLook w:val="04A0"/>
      </w:tblPr>
      <w:tblGrid>
        <w:gridCol w:w="3321"/>
        <w:gridCol w:w="3322"/>
        <w:gridCol w:w="3322"/>
      </w:tblGrid>
      <w:tr w:rsidR="001F57D1" w:rsidRPr="006F4506" w:rsidTr="001F57D1">
        <w:trPr>
          <w:trHeight w:val="690"/>
        </w:trPr>
        <w:tc>
          <w:tcPr>
            <w:tcW w:w="3321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</w:t>
            </w:r>
          </w:p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Members Absent                              </w:t>
            </w:r>
          </w:p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:rsidR="001F57D1" w:rsidRPr="006F4506" w:rsidRDefault="001F57D1" w:rsidP="001F57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Guests                </w:t>
            </w:r>
          </w:p>
        </w:tc>
      </w:tr>
      <w:tr w:rsidR="00174349" w:rsidRPr="006F4506" w:rsidTr="001F57D1">
        <w:trPr>
          <w:trHeight w:val="326"/>
        </w:trPr>
        <w:tc>
          <w:tcPr>
            <w:tcW w:w="3321" w:type="dxa"/>
          </w:tcPr>
          <w:p w:rsidR="00174349" w:rsidRPr="006F4506" w:rsidRDefault="007414A1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Vardan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Baghdasaryan  </w:t>
            </w:r>
          </w:p>
        </w:tc>
        <w:tc>
          <w:tcPr>
            <w:tcW w:w="3322" w:type="dxa"/>
          </w:tcPr>
          <w:p w:rsidR="00174349" w:rsidRPr="006F4506" w:rsidRDefault="00174349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Karen Agh</w:t>
            </w:r>
            <w:r w:rsidR="00BD1C3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babyan</w:t>
            </w:r>
          </w:p>
        </w:tc>
        <w:tc>
          <w:tcPr>
            <w:tcW w:w="3322" w:type="dxa"/>
          </w:tcPr>
          <w:p w:rsidR="00174349" w:rsidRPr="006F4506" w:rsidRDefault="005D7D0D" w:rsidP="005D7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Catherine Buon</w:t>
            </w:r>
          </w:p>
        </w:tc>
      </w:tr>
      <w:tr w:rsidR="00174349" w:rsidRPr="006F4506" w:rsidTr="001F57D1">
        <w:trPr>
          <w:trHeight w:val="345"/>
        </w:trPr>
        <w:tc>
          <w:tcPr>
            <w:tcW w:w="3321" w:type="dxa"/>
          </w:tcPr>
          <w:p w:rsidR="00174349" w:rsidRPr="006F4506" w:rsidRDefault="00387593" w:rsidP="007414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 Bagramyan</w:t>
            </w:r>
          </w:p>
        </w:tc>
        <w:tc>
          <w:tcPr>
            <w:tcW w:w="3322" w:type="dxa"/>
          </w:tcPr>
          <w:p w:rsidR="00174349" w:rsidRPr="00B0263B" w:rsidRDefault="00174349" w:rsidP="0017434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263B">
              <w:rPr>
                <w:rFonts w:ascii="Times New Roman" w:hAnsi="Times New Roman" w:cs="Times New Roman"/>
                <w:sz w:val="24"/>
                <w:szCs w:val="24"/>
              </w:rPr>
              <w:t>Alen Amirkhanian</w:t>
            </w:r>
          </w:p>
        </w:tc>
        <w:tc>
          <w:tcPr>
            <w:tcW w:w="3322" w:type="dxa"/>
          </w:tcPr>
          <w:p w:rsidR="00174349" w:rsidRPr="006F4506" w:rsidRDefault="00514E0A" w:rsidP="00684D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Sharistan Melkonian</w:t>
            </w:r>
          </w:p>
        </w:tc>
      </w:tr>
      <w:tr w:rsidR="005D7D0D" w:rsidRPr="006F4506" w:rsidTr="001F57D1">
        <w:trPr>
          <w:trHeight w:val="326"/>
        </w:trPr>
        <w:tc>
          <w:tcPr>
            <w:tcW w:w="3321" w:type="dxa"/>
          </w:tcPr>
          <w:p w:rsidR="005D7D0D" w:rsidRPr="006F4506" w:rsidRDefault="005D7D0D" w:rsidP="005D7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Arpie</w:t>
            </w:r>
            <w:proofErr w:type="spellEnd"/>
            <w:r w:rsidRPr="006F4506">
              <w:rPr>
                <w:rFonts w:ascii="Times New Roman" w:hAnsi="Times New Roman" w:cs="Times New Roman"/>
                <w:sz w:val="24"/>
                <w:szCs w:val="24"/>
              </w:rPr>
              <w:t xml:space="preserve"> Balian</w:t>
            </w:r>
          </w:p>
        </w:tc>
        <w:tc>
          <w:tcPr>
            <w:tcW w:w="3322" w:type="dxa"/>
          </w:tcPr>
          <w:p w:rsidR="005D7D0D" w:rsidRPr="006F4506" w:rsidRDefault="007C2DEE" w:rsidP="007C2DE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Vahr</w:t>
            </w:r>
            <w:r w:rsidR="005D7D0D">
              <w:rPr>
                <w:rFonts w:ascii="Times New Roman" w:hAnsi="Times New Roman" w:cs="Times New Roman"/>
                <w:sz w:val="24"/>
                <w:szCs w:val="24"/>
              </w:rPr>
              <w:t>am Ghushchyan</w:t>
            </w:r>
            <w:r w:rsidR="00086F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22" w:type="dxa"/>
          </w:tcPr>
          <w:p w:rsidR="005D7D0D" w:rsidRPr="006F4506" w:rsidRDefault="005D7D0D" w:rsidP="005D7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0D" w:rsidRPr="006F4506" w:rsidTr="001F57D1">
        <w:trPr>
          <w:trHeight w:val="345"/>
        </w:trPr>
        <w:tc>
          <w:tcPr>
            <w:tcW w:w="3321" w:type="dxa"/>
          </w:tcPr>
          <w:p w:rsidR="005D7D0D" w:rsidRPr="006F4506" w:rsidRDefault="005D7D0D" w:rsidP="005D7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Mane Beglaryan</w:t>
            </w:r>
          </w:p>
        </w:tc>
        <w:tc>
          <w:tcPr>
            <w:tcW w:w="3322" w:type="dxa"/>
          </w:tcPr>
          <w:p w:rsidR="005D7D0D" w:rsidRPr="006F4506" w:rsidRDefault="005D7D0D" w:rsidP="005D7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Stepan Khzrtian</w:t>
            </w:r>
            <w:r w:rsidR="00086F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22" w:type="dxa"/>
          </w:tcPr>
          <w:p w:rsidR="005D7D0D" w:rsidRPr="006F4506" w:rsidRDefault="005D7D0D" w:rsidP="005D7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0D" w:rsidRPr="006F4506" w:rsidTr="001F57D1">
        <w:trPr>
          <w:trHeight w:val="345"/>
        </w:trPr>
        <w:tc>
          <w:tcPr>
            <w:tcW w:w="3321" w:type="dxa"/>
          </w:tcPr>
          <w:p w:rsidR="005D7D0D" w:rsidRPr="006F4506" w:rsidRDefault="005D7D0D" w:rsidP="005D7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>Melissa Brown</w:t>
            </w:r>
          </w:p>
        </w:tc>
        <w:tc>
          <w:tcPr>
            <w:tcW w:w="3322" w:type="dxa"/>
          </w:tcPr>
          <w:p w:rsidR="005D7D0D" w:rsidRPr="006F4506" w:rsidRDefault="005D7D0D" w:rsidP="005D7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Tsovinar Harutyunyan</w:t>
            </w:r>
            <w:r w:rsidR="00086F1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322" w:type="dxa"/>
          </w:tcPr>
          <w:p w:rsidR="005D7D0D" w:rsidRPr="006F4506" w:rsidRDefault="005D7D0D" w:rsidP="005D7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0D" w:rsidRPr="006F4506" w:rsidTr="001F57D1">
        <w:trPr>
          <w:trHeight w:val="345"/>
        </w:trPr>
        <w:tc>
          <w:tcPr>
            <w:tcW w:w="3321" w:type="dxa"/>
          </w:tcPr>
          <w:p w:rsidR="005D7D0D" w:rsidRPr="006F4506" w:rsidRDefault="005D7D0D" w:rsidP="005D7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>Rai Farrelly</w:t>
            </w:r>
          </w:p>
        </w:tc>
        <w:tc>
          <w:tcPr>
            <w:tcW w:w="3322" w:type="dxa"/>
          </w:tcPr>
          <w:p w:rsidR="005D7D0D" w:rsidRPr="006F4506" w:rsidRDefault="005D7D0D" w:rsidP="005D7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5D7D0D" w:rsidRPr="006F4506" w:rsidRDefault="005D7D0D" w:rsidP="005D7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0D" w:rsidRPr="006F4506" w:rsidTr="001F57D1">
        <w:trPr>
          <w:trHeight w:val="345"/>
        </w:trPr>
        <w:tc>
          <w:tcPr>
            <w:tcW w:w="3321" w:type="dxa"/>
          </w:tcPr>
          <w:p w:rsidR="005D7D0D" w:rsidRPr="006F4506" w:rsidRDefault="005D7D0D" w:rsidP="005D7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4506">
              <w:rPr>
                <w:rFonts w:ascii="Times New Roman" w:hAnsi="Times New Roman" w:cs="Times New Roman"/>
                <w:sz w:val="24"/>
                <w:szCs w:val="24"/>
              </w:rPr>
              <w:t>Aram Hajian</w:t>
            </w:r>
          </w:p>
        </w:tc>
        <w:tc>
          <w:tcPr>
            <w:tcW w:w="3322" w:type="dxa"/>
          </w:tcPr>
          <w:p w:rsidR="005D7D0D" w:rsidRPr="006F4506" w:rsidRDefault="005D7D0D" w:rsidP="005D7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5D7D0D" w:rsidRPr="006F4506" w:rsidRDefault="005D7D0D" w:rsidP="005D7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0D" w:rsidRPr="006F4506" w:rsidTr="001F57D1">
        <w:trPr>
          <w:trHeight w:val="345"/>
        </w:trPr>
        <w:tc>
          <w:tcPr>
            <w:tcW w:w="3321" w:type="dxa"/>
          </w:tcPr>
          <w:p w:rsidR="005D7D0D" w:rsidRPr="006F4506" w:rsidRDefault="005D7D0D" w:rsidP="005D7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Nersisyan</w:t>
            </w:r>
            <w:proofErr w:type="spellEnd"/>
          </w:p>
        </w:tc>
        <w:tc>
          <w:tcPr>
            <w:tcW w:w="3322" w:type="dxa"/>
          </w:tcPr>
          <w:p w:rsidR="005D7D0D" w:rsidRPr="006F4506" w:rsidRDefault="005D7D0D" w:rsidP="005D7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5D7D0D" w:rsidRPr="006F4506" w:rsidRDefault="005D7D0D" w:rsidP="005D7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0D" w:rsidRPr="006F4506" w:rsidTr="001F57D1">
        <w:trPr>
          <w:trHeight w:val="326"/>
        </w:trPr>
        <w:tc>
          <w:tcPr>
            <w:tcW w:w="3321" w:type="dxa"/>
          </w:tcPr>
          <w:p w:rsidR="005D7D0D" w:rsidRPr="006F4506" w:rsidRDefault="005D7D0D" w:rsidP="005D7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Varduhi Petrosyan</w:t>
            </w:r>
          </w:p>
        </w:tc>
        <w:tc>
          <w:tcPr>
            <w:tcW w:w="3322" w:type="dxa"/>
          </w:tcPr>
          <w:p w:rsidR="005D7D0D" w:rsidRPr="006F4506" w:rsidRDefault="005D7D0D" w:rsidP="005D7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5D7D0D" w:rsidRPr="006F4506" w:rsidRDefault="005D7D0D" w:rsidP="005D7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0D" w:rsidRPr="006F4506" w:rsidTr="001F57D1">
        <w:trPr>
          <w:trHeight w:val="326"/>
        </w:trPr>
        <w:tc>
          <w:tcPr>
            <w:tcW w:w="3321" w:type="dxa"/>
          </w:tcPr>
          <w:p w:rsidR="005D7D0D" w:rsidRDefault="005D7D0D" w:rsidP="005D7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Vahram Ter-Matevosyan</w:t>
            </w:r>
          </w:p>
        </w:tc>
        <w:tc>
          <w:tcPr>
            <w:tcW w:w="3322" w:type="dxa"/>
          </w:tcPr>
          <w:p w:rsidR="005D7D0D" w:rsidRPr="006F4506" w:rsidRDefault="005D7D0D" w:rsidP="005D7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5D7D0D" w:rsidRPr="006F4506" w:rsidRDefault="005D7D0D" w:rsidP="005D7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0D" w:rsidRPr="006F4506" w:rsidTr="001F57D1">
        <w:trPr>
          <w:trHeight w:val="326"/>
        </w:trPr>
        <w:tc>
          <w:tcPr>
            <w:tcW w:w="3321" w:type="dxa"/>
          </w:tcPr>
          <w:p w:rsidR="005D7D0D" w:rsidRPr="006F4506" w:rsidRDefault="005D7D0D" w:rsidP="005D7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Mikayel Tovmasyan</w:t>
            </w:r>
          </w:p>
        </w:tc>
        <w:tc>
          <w:tcPr>
            <w:tcW w:w="3322" w:type="dxa"/>
          </w:tcPr>
          <w:p w:rsidR="005D7D0D" w:rsidRPr="006F4506" w:rsidRDefault="005D7D0D" w:rsidP="005D7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5D7D0D" w:rsidRPr="006F4506" w:rsidRDefault="005D7D0D" w:rsidP="005D7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0D" w:rsidRPr="006F4506" w:rsidTr="001F57D1">
        <w:trPr>
          <w:trHeight w:val="326"/>
        </w:trPr>
        <w:tc>
          <w:tcPr>
            <w:tcW w:w="3321" w:type="dxa"/>
          </w:tcPr>
          <w:p w:rsidR="005D7D0D" w:rsidRDefault="005D7D0D" w:rsidP="005D7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Sargis Zeytunyan</w:t>
            </w:r>
          </w:p>
        </w:tc>
        <w:tc>
          <w:tcPr>
            <w:tcW w:w="3322" w:type="dxa"/>
          </w:tcPr>
          <w:p w:rsidR="005D7D0D" w:rsidRPr="006F4506" w:rsidRDefault="005D7D0D" w:rsidP="005D7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5D7D0D" w:rsidRPr="006F4506" w:rsidRDefault="005D7D0D" w:rsidP="005D7D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18E" w:rsidRPr="006F4506" w:rsidRDefault="007414A1" w:rsidP="00031339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*</w:t>
      </w:r>
      <w:r w:rsidR="00F11CBA">
        <w:rPr>
          <w:rFonts w:cs="Times New Roman"/>
          <w:szCs w:val="24"/>
        </w:rPr>
        <w:t>Indicates</w:t>
      </w:r>
      <w:r>
        <w:rPr>
          <w:rFonts w:cs="Times New Roman"/>
          <w:szCs w:val="24"/>
        </w:rPr>
        <w:t xml:space="preserve"> excused absence </w:t>
      </w:r>
    </w:p>
    <w:p w:rsidR="006A1C85" w:rsidRPr="006A1C85" w:rsidRDefault="006A1C85" w:rsidP="00D426F1">
      <w:pPr>
        <w:spacing w:before="100" w:beforeAutospacing="1" w:after="100" w:afterAutospacing="1" w:line="240" w:lineRule="auto"/>
        <w:jc w:val="center"/>
        <w:rPr>
          <w:rFonts w:ascii="Times" w:hAnsi="Times" w:cs="Times New Roman"/>
          <w:sz w:val="20"/>
          <w:szCs w:val="20"/>
        </w:rPr>
      </w:pPr>
      <w:r w:rsidRPr="006A1C85">
        <w:rPr>
          <w:rFonts w:ascii="Calibri" w:hAnsi="Calibri" w:cs="Times New Roman"/>
          <w:b/>
          <w:bCs/>
          <w:sz w:val="28"/>
          <w:szCs w:val="28"/>
        </w:rPr>
        <w:t xml:space="preserve">Faculty Senate Agenda </w:t>
      </w:r>
      <w:r w:rsidR="005D7D0D">
        <w:rPr>
          <w:rFonts w:ascii="Calibri" w:hAnsi="Calibri" w:cs="Times New Roman"/>
          <w:b/>
          <w:bCs/>
          <w:sz w:val="28"/>
          <w:szCs w:val="28"/>
        </w:rPr>
        <w:t>March 5</w:t>
      </w:r>
      <w:r w:rsidR="00411D30">
        <w:rPr>
          <w:rFonts w:ascii="Calibri" w:hAnsi="Calibri" w:cs="Times New Roman"/>
          <w:b/>
          <w:bCs/>
          <w:sz w:val="28"/>
          <w:szCs w:val="28"/>
        </w:rPr>
        <w:t>th</w:t>
      </w:r>
      <w:bookmarkStart w:id="0" w:name="_GoBack"/>
      <w:bookmarkEnd w:id="0"/>
      <w:r w:rsidRPr="006A1C85">
        <w:rPr>
          <w:rFonts w:ascii="Calibri" w:hAnsi="Calibri" w:cs="Times New Roman"/>
          <w:b/>
          <w:bCs/>
          <w:sz w:val="28"/>
          <w:szCs w:val="28"/>
        </w:rPr>
        <w:t>, 2015</w:t>
      </w:r>
      <w:r w:rsidRPr="006A1C85">
        <w:rPr>
          <w:rFonts w:ascii="Calibri" w:hAnsi="Calibri" w:cs="Times New Roman"/>
          <w:sz w:val="20"/>
          <w:szCs w:val="20"/>
        </w:rPr>
        <w:t> </w:t>
      </w:r>
    </w:p>
    <w:p w:rsidR="00B45E94" w:rsidRDefault="00B45E94" w:rsidP="00B45E94">
      <w:pPr>
        <w:pStyle w:val="NoSpacing"/>
        <w:numPr>
          <w:ilvl w:val="0"/>
          <w:numId w:val="23"/>
        </w:numPr>
      </w:pPr>
      <w:r>
        <w:t>Quorum call</w:t>
      </w:r>
    </w:p>
    <w:p w:rsidR="00B45E94" w:rsidRDefault="00B45E94" w:rsidP="00B45E94">
      <w:pPr>
        <w:pStyle w:val="NoSpacing"/>
        <w:numPr>
          <w:ilvl w:val="0"/>
          <w:numId w:val="23"/>
        </w:numPr>
      </w:pPr>
      <w:r>
        <w:t xml:space="preserve">Approval of February 5, 2015 FS Minutes </w:t>
      </w:r>
    </w:p>
    <w:p w:rsidR="00B45E94" w:rsidRDefault="00B45E94" w:rsidP="00B45E94">
      <w:pPr>
        <w:pStyle w:val="NoSpacing"/>
        <w:numPr>
          <w:ilvl w:val="0"/>
          <w:numId w:val="23"/>
        </w:numPr>
      </w:pPr>
      <w:r>
        <w:t>Approval of Agenda</w:t>
      </w:r>
    </w:p>
    <w:p w:rsidR="00B45E94" w:rsidRDefault="00B45E94" w:rsidP="00B45E94">
      <w:pPr>
        <w:pStyle w:val="NoSpacing"/>
        <w:numPr>
          <w:ilvl w:val="0"/>
          <w:numId w:val="23"/>
        </w:numPr>
      </w:pPr>
      <w:r>
        <w:t>Committee Reports</w:t>
      </w:r>
    </w:p>
    <w:p w:rsidR="00B45E94" w:rsidRDefault="00B45E94" w:rsidP="00B45E94">
      <w:pPr>
        <w:pStyle w:val="NoSpacing"/>
        <w:numPr>
          <w:ilvl w:val="1"/>
          <w:numId w:val="23"/>
        </w:numPr>
      </w:pPr>
      <w:r>
        <w:t>Executive Committee</w:t>
      </w:r>
    </w:p>
    <w:p w:rsidR="00B45E94" w:rsidRDefault="00B45E94" w:rsidP="00B45E94">
      <w:pPr>
        <w:pStyle w:val="NoSpacing"/>
        <w:numPr>
          <w:ilvl w:val="1"/>
          <w:numId w:val="23"/>
        </w:numPr>
      </w:pPr>
      <w:r>
        <w:t xml:space="preserve">Curriculum Committee </w:t>
      </w:r>
    </w:p>
    <w:p w:rsidR="00B45E94" w:rsidRDefault="00B45E94" w:rsidP="00B45E94">
      <w:pPr>
        <w:pStyle w:val="NoSpacing"/>
        <w:numPr>
          <w:ilvl w:val="0"/>
          <w:numId w:val="24"/>
        </w:numPr>
      </w:pPr>
      <w:r>
        <w:t>MSE course proposal</w:t>
      </w:r>
    </w:p>
    <w:p w:rsidR="00B45E94" w:rsidRDefault="00B45E94" w:rsidP="00B45E94">
      <w:pPr>
        <w:pStyle w:val="NoSpacing"/>
        <w:numPr>
          <w:ilvl w:val="3"/>
          <w:numId w:val="22"/>
        </w:numPr>
      </w:pPr>
      <w:r>
        <w:t>ii.</w:t>
      </w:r>
      <w:r>
        <w:rPr>
          <w:sz w:val="14"/>
          <w:szCs w:val="14"/>
        </w:rPr>
        <w:t xml:space="preserve">      </w:t>
      </w:r>
      <w:r>
        <w:t>Gen Ed summer course proposals</w:t>
      </w:r>
    </w:p>
    <w:p w:rsidR="00B45E94" w:rsidRDefault="00B45E94" w:rsidP="00B45E94">
      <w:pPr>
        <w:pStyle w:val="NoSpacing"/>
        <w:numPr>
          <w:ilvl w:val="1"/>
          <w:numId w:val="23"/>
        </w:numPr>
      </w:pPr>
      <w:r>
        <w:t>Ethics and Grievance Committee</w:t>
      </w:r>
    </w:p>
    <w:p w:rsidR="00B45E94" w:rsidRDefault="00B45E94" w:rsidP="00B45E94">
      <w:pPr>
        <w:pStyle w:val="NoSpacing"/>
        <w:numPr>
          <w:ilvl w:val="1"/>
          <w:numId w:val="23"/>
        </w:numPr>
      </w:pPr>
      <w:r>
        <w:t>Committee on Extension Programs</w:t>
      </w:r>
    </w:p>
    <w:p w:rsidR="00B45E94" w:rsidRDefault="00B45E94" w:rsidP="00B45E94">
      <w:pPr>
        <w:pStyle w:val="NoSpacing"/>
        <w:numPr>
          <w:ilvl w:val="1"/>
          <w:numId w:val="23"/>
        </w:numPr>
      </w:pPr>
      <w:r>
        <w:t>Student Learning Committee</w:t>
      </w:r>
    </w:p>
    <w:p w:rsidR="00B45E94" w:rsidRDefault="00B45E94" w:rsidP="00B45E94">
      <w:pPr>
        <w:pStyle w:val="NoSpacing"/>
        <w:numPr>
          <w:ilvl w:val="1"/>
          <w:numId w:val="23"/>
        </w:numPr>
      </w:pPr>
      <w:r>
        <w:t>Ad Hoc Committee on Faculty Involvement in Admissions</w:t>
      </w:r>
    </w:p>
    <w:p w:rsidR="00B45E94" w:rsidRDefault="00B45E94" w:rsidP="00B45E94">
      <w:pPr>
        <w:pStyle w:val="NoSpacing"/>
        <w:numPr>
          <w:ilvl w:val="1"/>
          <w:numId w:val="23"/>
        </w:numPr>
      </w:pPr>
      <w:r>
        <w:t>Ad Hoc Committee on Advising</w:t>
      </w:r>
    </w:p>
    <w:p w:rsidR="00B45E94" w:rsidRDefault="00B45E94" w:rsidP="00B45E94">
      <w:pPr>
        <w:pStyle w:val="NoSpacing"/>
        <w:numPr>
          <w:ilvl w:val="1"/>
          <w:numId w:val="23"/>
        </w:numPr>
      </w:pPr>
      <w:r>
        <w:t xml:space="preserve">Ad Hoc Committee on Recognition of Excellence </w:t>
      </w:r>
    </w:p>
    <w:p w:rsidR="00B45E94" w:rsidRDefault="00B45E94" w:rsidP="00B45E94">
      <w:pPr>
        <w:pStyle w:val="NoSpacing"/>
        <w:numPr>
          <w:ilvl w:val="1"/>
          <w:numId w:val="23"/>
        </w:numPr>
      </w:pPr>
      <w:r>
        <w:t xml:space="preserve">Working Group to Review Draft Policy on Promotion </w:t>
      </w:r>
    </w:p>
    <w:p w:rsidR="00B45E94" w:rsidRDefault="00B45E94" w:rsidP="00B45E94">
      <w:pPr>
        <w:pStyle w:val="NoSpacing"/>
        <w:numPr>
          <w:ilvl w:val="0"/>
          <w:numId w:val="23"/>
        </w:numPr>
      </w:pPr>
      <w:r>
        <w:t xml:space="preserve">General Assembly –schedule for w/b March 30? </w:t>
      </w:r>
    </w:p>
    <w:p w:rsidR="00B45E94" w:rsidRDefault="00B45E94" w:rsidP="00B45E94">
      <w:pPr>
        <w:pStyle w:val="NoSpacing"/>
        <w:numPr>
          <w:ilvl w:val="0"/>
          <w:numId w:val="23"/>
        </w:numPr>
      </w:pPr>
      <w:r>
        <w:t>Event management procedure for faculty review</w:t>
      </w:r>
    </w:p>
    <w:p w:rsidR="00B45E94" w:rsidRDefault="00B45E94" w:rsidP="00B45E94">
      <w:pPr>
        <w:pStyle w:val="NoSpacing"/>
        <w:numPr>
          <w:ilvl w:val="0"/>
          <w:numId w:val="23"/>
        </w:numPr>
      </w:pPr>
      <w:r>
        <w:t>Office hours policy for faculty review</w:t>
      </w:r>
    </w:p>
    <w:p w:rsidR="00B45E94" w:rsidRDefault="00B45E94" w:rsidP="00B45E94">
      <w:pPr>
        <w:pStyle w:val="NoSpacing"/>
        <w:numPr>
          <w:ilvl w:val="0"/>
          <w:numId w:val="23"/>
        </w:numPr>
      </w:pPr>
      <w:r>
        <w:t>Other Business</w:t>
      </w:r>
    </w:p>
    <w:p w:rsidR="00BE463E" w:rsidRDefault="00BE463E" w:rsidP="00BE463E">
      <w:pPr>
        <w:pStyle w:val="NoSpacing"/>
        <w:ind w:left="760"/>
        <w:rPr>
          <w:rFonts w:ascii="Times" w:hAnsi="Times"/>
        </w:rPr>
      </w:pPr>
    </w:p>
    <w:p w:rsidR="00B45E94" w:rsidRDefault="00B45E94" w:rsidP="00BE463E">
      <w:pPr>
        <w:pStyle w:val="NoSpacing"/>
        <w:ind w:left="760"/>
        <w:rPr>
          <w:rFonts w:ascii="Times" w:hAnsi="Times"/>
        </w:rPr>
      </w:pPr>
    </w:p>
    <w:p w:rsidR="00B45E94" w:rsidRDefault="00B45E94" w:rsidP="00BE463E">
      <w:pPr>
        <w:pStyle w:val="NoSpacing"/>
        <w:ind w:left="760"/>
        <w:rPr>
          <w:rFonts w:ascii="Times" w:hAnsi="Times"/>
        </w:rPr>
      </w:pPr>
    </w:p>
    <w:p w:rsidR="00B45E94" w:rsidRDefault="00B45E94" w:rsidP="00B45E94">
      <w:pPr>
        <w:pStyle w:val="NoSpacing"/>
        <w:jc w:val="center"/>
        <w:rPr>
          <w:rFonts w:ascii="Times" w:hAnsi="Times"/>
          <w:b/>
          <w:sz w:val="36"/>
        </w:rPr>
      </w:pPr>
      <w:r w:rsidRPr="00B45E94">
        <w:rPr>
          <w:rFonts w:ascii="Times" w:hAnsi="Times"/>
          <w:b/>
          <w:sz w:val="36"/>
        </w:rPr>
        <w:lastRenderedPageBreak/>
        <w:t>Minutes</w:t>
      </w:r>
    </w:p>
    <w:p w:rsidR="00B45E94" w:rsidRPr="00B45E94" w:rsidRDefault="00B45E94" w:rsidP="00B45E94">
      <w:pPr>
        <w:pStyle w:val="NoSpacing"/>
        <w:jc w:val="center"/>
        <w:rPr>
          <w:rFonts w:ascii="Times" w:hAnsi="Times"/>
          <w:b/>
          <w:sz w:val="36"/>
        </w:rPr>
      </w:pPr>
    </w:p>
    <w:p w:rsidR="00B45E94" w:rsidRDefault="00B45E94" w:rsidP="00B45E94">
      <w:pPr>
        <w:pStyle w:val="NoSpacing"/>
        <w:numPr>
          <w:ilvl w:val="0"/>
          <w:numId w:val="25"/>
        </w:numPr>
      </w:pPr>
      <w:r>
        <w:t>Quorum call at 12pm</w:t>
      </w:r>
    </w:p>
    <w:p w:rsidR="00B45E94" w:rsidRDefault="00B45E94" w:rsidP="00B45E94">
      <w:pPr>
        <w:pStyle w:val="NoSpacing"/>
        <w:numPr>
          <w:ilvl w:val="0"/>
          <w:numId w:val="25"/>
        </w:numPr>
      </w:pPr>
      <w:r>
        <w:t>Approval of February 5, 2015 FS Minutes – Approved by Consensus</w:t>
      </w:r>
    </w:p>
    <w:p w:rsidR="00B45E94" w:rsidRDefault="00B45E94" w:rsidP="00B45E94">
      <w:pPr>
        <w:pStyle w:val="NoSpacing"/>
        <w:numPr>
          <w:ilvl w:val="0"/>
          <w:numId w:val="25"/>
        </w:numPr>
      </w:pPr>
      <w:r>
        <w:t>Approval of Agenda – Approved by Consensus</w:t>
      </w:r>
    </w:p>
    <w:p w:rsidR="00B45E94" w:rsidRDefault="00B45E94" w:rsidP="00B45E94">
      <w:pPr>
        <w:pStyle w:val="NoSpacing"/>
        <w:numPr>
          <w:ilvl w:val="0"/>
          <w:numId w:val="25"/>
        </w:numPr>
      </w:pPr>
      <w:r>
        <w:t>Committee Reports</w:t>
      </w:r>
    </w:p>
    <w:p w:rsidR="00B45E94" w:rsidRDefault="00B45E94" w:rsidP="00B45E94">
      <w:pPr>
        <w:pStyle w:val="NoSpacing"/>
        <w:numPr>
          <w:ilvl w:val="1"/>
          <w:numId w:val="25"/>
        </w:numPr>
      </w:pPr>
      <w:r>
        <w:t>Executive Committee</w:t>
      </w:r>
    </w:p>
    <w:p w:rsidR="00B45E94" w:rsidRDefault="00B45E94" w:rsidP="00B45E94">
      <w:pPr>
        <w:pStyle w:val="NoSpacing"/>
        <w:numPr>
          <w:ilvl w:val="2"/>
          <w:numId w:val="25"/>
        </w:numPr>
      </w:pPr>
      <w:r>
        <w:t>Filling seat for Parliamentarian; Arpi Balyan voted into position.</w:t>
      </w:r>
    </w:p>
    <w:p w:rsidR="00B45E94" w:rsidRDefault="00B45E94" w:rsidP="00B45E94">
      <w:pPr>
        <w:pStyle w:val="NoSpacing"/>
        <w:numPr>
          <w:ilvl w:val="1"/>
          <w:numId w:val="25"/>
        </w:numPr>
      </w:pPr>
      <w:r>
        <w:t xml:space="preserve">Curriculum Committee </w:t>
      </w:r>
    </w:p>
    <w:p w:rsidR="00B45E94" w:rsidRDefault="00B45E94" w:rsidP="00B45E94">
      <w:pPr>
        <w:pStyle w:val="NoSpacing"/>
        <w:numPr>
          <w:ilvl w:val="0"/>
          <w:numId w:val="24"/>
        </w:numPr>
      </w:pPr>
      <w:r>
        <w:t>MSE course proposal – Approved MSE 630</w:t>
      </w:r>
    </w:p>
    <w:p w:rsidR="00B45E94" w:rsidRDefault="00B45E94" w:rsidP="00B45E94">
      <w:pPr>
        <w:pStyle w:val="NoSpacing"/>
        <w:numPr>
          <w:ilvl w:val="0"/>
          <w:numId w:val="24"/>
        </w:numPr>
      </w:pPr>
      <w:r>
        <w:t>Gen Ed summer course proposals – Approved UCLA courses offered at AUA: ARM 101, ARM 102, CHSS 122</w:t>
      </w:r>
    </w:p>
    <w:p w:rsidR="00B45E94" w:rsidRDefault="00B45E94" w:rsidP="00B45E94">
      <w:pPr>
        <w:pStyle w:val="NoSpacing"/>
        <w:numPr>
          <w:ilvl w:val="1"/>
          <w:numId w:val="25"/>
        </w:numPr>
      </w:pPr>
      <w:r>
        <w:t>Ad Hoc Committee on Faculty Involvement in Admissions</w:t>
      </w:r>
    </w:p>
    <w:p w:rsidR="00B45E94" w:rsidRDefault="00B45E94" w:rsidP="00B45E94">
      <w:pPr>
        <w:pStyle w:val="NoSpacing"/>
        <w:numPr>
          <w:ilvl w:val="2"/>
          <w:numId w:val="25"/>
        </w:numPr>
      </w:pPr>
      <w:r>
        <w:t>Admissions criteria were evaluated; a final draft of evaluated criteria finished for tomorrow – March 6</w:t>
      </w:r>
      <w:r w:rsidRPr="00B45E94">
        <w:rPr>
          <w:vertAlign w:val="superscript"/>
        </w:rPr>
        <w:t>th</w:t>
      </w:r>
      <w:r>
        <w:t>, 2015</w:t>
      </w:r>
    </w:p>
    <w:p w:rsidR="00B45E94" w:rsidRDefault="00B45E94" w:rsidP="00B45E94">
      <w:pPr>
        <w:pStyle w:val="NoSpacing"/>
        <w:numPr>
          <w:ilvl w:val="1"/>
          <w:numId w:val="25"/>
        </w:numPr>
      </w:pPr>
      <w:r>
        <w:t>Ethics and Grievance Committee – Nothing to report</w:t>
      </w:r>
    </w:p>
    <w:p w:rsidR="00B45E94" w:rsidRDefault="00B45E94" w:rsidP="00B45E94">
      <w:pPr>
        <w:pStyle w:val="NoSpacing"/>
        <w:numPr>
          <w:ilvl w:val="1"/>
          <w:numId w:val="25"/>
        </w:numPr>
      </w:pPr>
      <w:r>
        <w:t>Committee on Extension Programs</w:t>
      </w:r>
    </w:p>
    <w:p w:rsidR="00B45E94" w:rsidRDefault="00B45E94" w:rsidP="00B45E94">
      <w:pPr>
        <w:pStyle w:val="NoSpacing"/>
        <w:numPr>
          <w:ilvl w:val="2"/>
          <w:numId w:val="25"/>
        </w:numPr>
      </w:pPr>
      <w:r>
        <w:t>Details of duties of committee reviewed, discussed</w:t>
      </w:r>
    </w:p>
    <w:p w:rsidR="00B45E94" w:rsidRDefault="00B45E94" w:rsidP="00B45E94">
      <w:pPr>
        <w:pStyle w:val="NoSpacing"/>
        <w:numPr>
          <w:ilvl w:val="1"/>
          <w:numId w:val="25"/>
        </w:numPr>
      </w:pPr>
      <w:r>
        <w:t>Student Learning Committee – Nothing to report</w:t>
      </w:r>
    </w:p>
    <w:p w:rsidR="00B45E94" w:rsidRDefault="00B45E94" w:rsidP="00B45E94">
      <w:pPr>
        <w:pStyle w:val="NoSpacing"/>
        <w:numPr>
          <w:ilvl w:val="1"/>
          <w:numId w:val="25"/>
        </w:numPr>
      </w:pPr>
      <w:r>
        <w:t>Ad Hoc Committee on Advising</w:t>
      </w:r>
    </w:p>
    <w:p w:rsidR="00B45E94" w:rsidRDefault="00B45E94" w:rsidP="00B45E94">
      <w:pPr>
        <w:pStyle w:val="NoSpacing"/>
        <w:numPr>
          <w:ilvl w:val="1"/>
          <w:numId w:val="25"/>
        </w:numPr>
      </w:pPr>
      <w:r>
        <w:t xml:space="preserve">Ad Hoc Committee on Recognition of Excellence </w:t>
      </w:r>
    </w:p>
    <w:p w:rsidR="00B45E94" w:rsidRDefault="00B45E94" w:rsidP="00B45E94">
      <w:pPr>
        <w:pStyle w:val="NoSpacing"/>
        <w:numPr>
          <w:ilvl w:val="2"/>
          <w:numId w:val="25"/>
        </w:numPr>
      </w:pPr>
      <w:r>
        <w:t>Discussed selection process of teaching aware nominee</w:t>
      </w:r>
    </w:p>
    <w:p w:rsidR="00B45E94" w:rsidRDefault="00B45E94" w:rsidP="00B45E94">
      <w:pPr>
        <w:pStyle w:val="NoSpacing"/>
      </w:pPr>
    </w:p>
    <w:p w:rsidR="00B45E94" w:rsidRDefault="00B45E94" w:rsidP="00B45E94">
      <w:pPr>
        <w:pStyle w:val="NoSpacing"/>
      </w:pPr>
      <w:proofErr w:type="gramStart"/>
      <w:r>
        <w:t xml:space="preserve">Adjourned: </w:t>
      </w:r>
      <w:r>
        <w:sym w:font="Wingdings" w:char="F0E0"/>
      </w:r>
      <w:r>
        <w:t xml:space="preserve"> Finish Agenda after Spring Break.</w:t>
      </w:r>
      <w:proofErr w:type="gramEnd"/>
      <w:r>
        <w:t xml:space="preserve"> </w:t>
      </w:r>
    </w:p>
    <w:p w:rsidR="00B45E94" w:rsidRDefault="00B45E94" w:rsidP="00B45E94">
      <w:pPr>
        <w:pStyle w:val="NoSpacing"/>
      </w:pPr>
    </w:p>
    <w:p w:rsidR="00B45E94" w:rsidRPr="00B45E94" w:rsidRDefault="00B45E94" w:rsidP="00B45E94">
      <w:pPr>
        <w:pStyle w:val="NoSpacing"/>
        <w:rPr>
          <w:b/>
        </w:rPr>
      </w:pPr>
      <w:r>
        <w:rPr>
          <w:b/>
        </w:rPr>
        <w:t>Remaining</w:t>
      </w:r>
      <w:r w:rsidRPr="00B45E94">
        <w:rPr>
          <w:b/>
        </w:rPr>
        <w:t xml:space="preserve"> items:</w:t>
      </w:r>
    </w:p>
    <w:p w:rsidR="00B45E94" w:rsidRDefault="00B45E94" w:rsidP="00B45E94">
      <w:pPr>
        <w:pStyle w:val="NoSpacing"/>
      </w:pPr>
    </w:p>
    <w:p w:rsidR="00B45E94" w:rsidRDefault="00B45E94" w:rsidP="00B45E94">
      <w:pPr>
        <w:pStyle w:val="NoSpacing"/>
        <w:numPr>
          <w:ilvl w:val="1"/>
          <w:numId w:val="25"/>
        </w:numPr>
      </w:pPr>
      <w:r>
        <w:t xml:space="preserve">Working Group to Review Draft Policy on Promotion </w:t>
      </w:r>
    </w:p>
    <w:p w:rsidR="00B45E94" w:rsidRDefault="00B45E94" w:rsidP="00B45E94">
      <w:pPr>
        <w:pStyle w:val="NoSpacing"/>
        <w:numPr>
          <w:ilvl w:val="0"/>
          <w:numId w:val="25"/>
        </w:numPr>
      </w:pPr>
      <w:r>
        <w:t xml:space="preserve">General Assembly –schedule for w/b March 30? </w:t>
      </w:r>
    </w:p>
    <w:p w:rsidR="00B45E94" w:rsidRDefault="00B45E94" w:rsidP="00B45E94">
      <w:pPr>
        <w:pStyle w:val="NoSpacing"/>
        <w:numPr>
          <w:ilvl w:val="0"/>
          <w:numId w:val="25"/>
        </w:numPr>
      </w:pPr>
      <w:r>
        <w:t>Event management procedure for faculty review</w:t>
      </w:r>
    </w:p>
    <w:p w:rsidR="00B45E94" w:rsidRDefault="00B45E94" w:rsidP="00B45E94">
      <w:pPr>
        <w:pStyle w:val="NoSpacing"/>
        <w:numPr>
          <w:ilvl w:val="0"/>
          <w:numId w:val="25"/>
        </w:numPr>
      </w:pPr>
      <w:r>
        <w:t>Office hours policy for faculty review</w:t>
      </w:r>
    </w:p>
    <w:p w:rsidR="00025861" w:rsidRDefault="00025861" w:rsidP="00025861">
      <w:pPr>
        <w:pStyle w:val="NoSpacing"/>
        <w:rPr>
          <w:rFonts w:cs="Times New Roman"/>
          <w:szCs w:val="24"/>
        </w:rPr>
      </w:pPr>
    </w:p>
    <w:p w:rsidR="00452BC5" w:rsidRPr="00452BC5" w:rsidRDefault="00452BC5" w:rsidP="00452BC5">
      <w:pPr>
        <w:pStyle w:val="NoSpacing"/>
        <w:rPr>
          <w:rFonts w:cs="Times New Roman"/>
          <w:szCs w:val="24"/>
        </w:rPr>
      </w:pPr>
    </w:p>
    <w:p w:rsidR="00942D4A" w:rsidRDefault="00942D4A" w:rsidP="00942D4A">
      <w:pPr>
        <w:pStyle w:val="NoSpacing"/>
      </w:pPr>
      <w:r>
        <w:t>Meeting adjourned</w:t>
      </w:r>
      <w:r w:rsidR="00B45E94">
        <w:t xml:space="preserve"> at 1pm</w:t>
      </w:r>
      <w:r>
        <w:t>.</w:t>
      </w:r>
    </w:p>
    <w:p w:rsidR="00942D4A" w:rsidRPr="00452BC5" w:rsidRDefault="00942D4A" w:rsidP="00942D4A">
      <w:pPr>
        <w:pStyle w:val="NoSpacing"/>
      </w:pPr>
      <w:r>
        <w:t xml:space="preserve">Minutes submitted respectfully </w:t>
      </w:r>
      <w:r w:rsidR="00B45E94">
        <w:t>taken by</w:t>
      </w:r>
      <w:r>
        <w:t xml:space="preserve"> </w:t>
      </w:r>
      <w:r w:rsidR="005D7D0D">
        <w:t>Sos Bagramyan</w:t>
      </w:r>
      <w:r w:rsidR="00B45E94">
        <w:t xml:space="preserve">, FS Member and submitted by </w:t>
      </w:r>
      <w:proofErr w:type="spellStart"/>
      <w:r w:rsidR="00B45E94">
        <w:t>Raichle</w:t>
      </w:r>
      <w:proofErr w:type="spellEnd"/>
      <w:r w:rsidR="00B45E94">
        <w:t xml:space="preserve"> Farrelly, FS Secretary</w:t>
      </w:r>
      <w:r>
        <w:t>.</w:t>
      </w:r>
    </w:p>
    <w:p w:rsidR="00235D05" w:rsidRPr="006F4506" w:rsidRDefault="00235D05" w:rsidP="00235D05">
      <w:pPr>
        <w:pStyle w:val="NoSpacing"/>
        <w:ind w:left="1440"/>
        <w:rPr>
          <w:rFonts w:cs="Times New Roman"/>
          <w:szCs w:val="24"/>
        </w:rPr>
      </w:pPr>
    </w:p>
    <w:p w:rsidR="00A22B0F" w:rsidRDefault="00A22B0F" w:rsidP="006B318E">
      <w:pPr>
        <w:pStyle w:val="NoSpacing"/>
        <w:rPr>
          <w:rFonts w:eastAsia="Times New Roman" w:cs="Times New Roman"/>
          <w:color w:val="000000"/>
          <w:szCs w:val="24"/>
        </w:rPr>
      </w:pPr>
    </w:p>
    <w:sectPr w:rsidR="00A22B0F" w:rsidSect="00D426F1">
      <w:pgSz w:w="12240" w:h="15840"/>
      <w:pgMar w:top="900" w:right="1440" w:bottom="108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4481"/>
    <w:multiLevelType w:val="hybridMultilevel"/>
    <w:tmpl w:val="D368B2F2"/>
    <w:lvl w:ilvl="0" w:tplc="F20C35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758D6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8AC"/>
    <w:multiLevelType w:val="hybridMultilevel"/>
    <w:tmpl w:val="B91885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784545"/>
    <w:multiLevelType w:val="hybridMultilevel"/>
    <w:tmpl w:val="8AC89DCC"/>
    <w:lvl w:ilvl="0" w:tplc="7102C8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12B3312"/>
    <w:multiLevelType w:val="hybridMultilevel"/>
    <w:tmpl w:val="C914B086"/>
    <w:lvl w:ilvl="0" w:tplc="70B8A4C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E0C47"/>
    <w:multiLevelType w:val="hybridMultilevel"/>
    <w:tmpl w:val="4FEA5D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24085"/>
    <w:multiLevelType w:val="hybridMultilevel"/>
    <w:tmpl w:val="ECCE4CB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306673AB"/>
    <w:multiLevelType w:val="hybridMultilevel"/>
    <w:tmpl w:val="6C6624DA"/>
    <w:lvl w:ilvl="0" w:tplc="2ACEAB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14088C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C3A038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A5FA7"/>
    <w:multiLevelType w:val="hybridMultilevel"/>
    <w:tmpl w:val="A362905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18C60BF"/>
    <w:multiLevelType w:val="hybridMultilevel"/>
    <w:tmpl w:val="D65C17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68143E14">
      <w:start w:val="1"/>
      <w:numFmt w:val="decimal"/>
      <w:lvlText w:val="%2."/>
      <w:lvlJc w:val="left"/>
      <w:pPr>
        <w:ind w:left="256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2AB55BA"/>
    <w:multiLevelType w:val="hybridMultilevel"/>
    <w:tmpl w:val="DBC835B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5504E04"/>
    <w:multiLevelType w:val="hybridMultilevel"/>
    <w:tmpl w:val="8CE21B6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48E70E32"/>
    <w:multiLevelType w:val="hybridMultilevel"/>
    <w:tmpl w:val="9980600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>
    <w:nsid w:val="528210F6"/>
    <w:multiLevelType w:val="hybridMultilevel"/>
    <w:tmpl w:val="A7248380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>
    <w:nsid w:val="54FC1451"/>
    <w:multiLevelType w:val="hybridMultilevel"/>
    <w:tmpl w:val="6A549170"/>
    <w:lvl w:ilvl="0" w:tplc="FBE8A4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1711A"/>
    <w:multiLevelType w:val="hybridMultilevel"/>
    <w:tmpl w:val="865C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613BC"/>
    <w:multiLevelType w:val="hybridMultilevel"/>
    <w:tmpl w:val="9306E676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5FA91D5F"/>
    <w:multiLevelType w:val="hybridMultilevel"/>
    <w:tmpl w:val="DCEA79B6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600E383B"/>
    <w:multiLevelType w:val="hybridMultilevel"/>
    <w:tmpl w:val="E4820B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0CE7DDF"/>
    <w:multiLevelType w:val="hybridMultilevel"/>
    <w:tmpl w:val="49F822C2"/>
    <w:lvl w:ilvl="0" w:tplc="2DB01FB8">
      <w:start w:val="1"/>
      <w:numFmt w:val="decimal"/>
      <w:lvlText w:val="%1."/>
      <w:lvlJc w:val="left"/>
      <w:pPr>
        <w:ind w:left="760" w:hanging="400"/>
      </w:pPr>
      <w:rPr>
        <w:rFonts w:ascii="Times New Roman" w:hAnsi="Times New Roman" w:hint="default"/>
      </w:rPr>
    </w:lvl>
    <w:lvl w:ilvl="1" w:tplc="C6960E94">
      <w:start w:val="1"/>
      <w:numFmt w:val="lowerLetter"/>
      <w:lvlText w:val="%2."/>
      <w:lvlJc w:val="left"/>
      <w:pPr>
        <w:ind w:left="1460" w:hanging="3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04245"/>
    <w:multiLevelType w:val="hybridMultilevel"/>
    <w:tmpl w:val="8C147098"/>
    <w:lvl w:ilvl="0" w:tplc="8B2A6F0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75B5662E"/>
    <w:multiLevelType w:val="hybridMultilevel"/>
    <w:tmpl w:val="D65C17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68143E14">
      <w:start w:val="1"/>
      <w:numFmt w:val="decimal"/>
      <w:lvlText w:val="%2."/>
      <w:lvlJc w:val="left"/>
      <w:pPr>
        <w:ind w:left="256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83D037E"/>
    <w:multiLevelType w:val="hybridMultilevel"/>
    <w:tmpl w:val="BFA4A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C3637C"/>
    <w:multiLevelType w:val="hybridMultilevel"/>
    <w:tmpl w:val="772C3072"/>
    <w:lvl w:ilvl="0" w:tplc="AA1ECC2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C7A0D"/>
    <w:multiLevelType w:val="hybridMultilevel"/>
    <w:tmpl w:val="0DE69A6E"/>
    <w:lvl w:ilvl="0" w:tplc="2DB01FB8">
      <w:start w:val="1"/>
      <w:numFmt w:val="decimal"/>
      <w:lvlText w:val="%1."/>
      <w:lvlJc w:val="left"/>
      <w:pPr>
        <w:ind w:left="760" w:hanging="40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F77578"/>
    <w:multiLevelType w:val="hybridMultilevel"/>
    <w:tmpl w:val="D368B2F2"/>
    <w:lvl w:ilvl="0" w:tplc="F20C35B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758D6E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13"/>
  </w:num>
  <w:num w:numId="5">
    <w:abstractNumId w:val="22"/>
  </w:num>
  <w:num w:numId="6">
    <w:abstractNumId w:val="17"/>
  </w:num>
  <w:num w:numId="7">
    <w:abstractNumId w:val="1"/>
  </w:num>
  <w:num w:numId="8">
    <w:abstractNumId w:val="6"/>
  </w:num>
  <w:num w:numId="9">
    <w:abstractNumId w:val="20"/>
  </w:num>
  <w:num w:numId="10">
    <w:abstractNumId w:val="7"/>
  </w:num>
  <w:num w:numId="11">
    <w:abstractNumId w:val="8"/>
  </w:num>
  <w:num w:numId="12">
    <w:abstractNumId w:val="9"/>
  </w:num>
  <w:num w:numId="13">
    <w:abstractNumId w:val="12"/>
  </w:num>
  <w:num w:numId="14">
    <w:abstractNumId w:val="16"/>
  </w:num>
  <w:num w:numId="15">
    <w:abstractNumId w:val="15"/>
  </w:num>
  <w:num w:numId="16">
    <w:abstractNumId w:val="5"/>
  </w:num>
  <w:num w:numId="17">
    <w:abstractNumId w:val="10"/>
  </w:num>
  <w:num w:numId="18">
    <w:abstractNumId w:val="11"/>
  </w:num>
  <w:num w:numId="19">
    <w:abstractNumId w:val="4"/>
  </w:num>
  <w:num w:numId="20">
    <w:abstractNumId w:val="18"/>
  </w:num>
  <w:num w:numId="21">
    <w:abstractNumId w:val="23"/>
  </w:num>
  <w:num w:numId="22">
    <w:abstractNumId w:val="14"/>
  </w:num>
  <w:num w:numId="23">
    <w:abstractNumId w:val="0"/>
  </w:num>
  <w:num w:numId="24">
    <w:abstractNumId w:val="19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339"/>
    <w:rsid w:val="00016CD8"/>
    <w:rsid w:val="00025861"/>
    <w:rsid w:val="00031339"/>
    <w:rsid w:val="0003143F"/>
    <w:rsid w:val="00055030"/>
    <w:rsid w:val="00086F13"/>
    <w:rsid w:val="0009634E"/>
    <w:rsid w:val="000B1A79"/>
    <w:rsid w:val="000B42A4"/>
    <w:rsid w:val="000C37E3"/>
    <w:rsid w:val="000C71D7"/>
    <w:rsid w:val="000D6C1E"/>
    <w:rsid w:val="000F5080"/>
    <w:rsid w:val="00174349"/>
    <w:rsid w:val="00190F0A"/>
    <w:rsid w:val="001E328B"/>
    <w:rsid w:val="001E70C1"/>
    <w:rsid w:val="001F57D1"/>
    <w:rsid w:val="00204868"/>
    <w:rsid w:val="00222BAE"/>
    <w:rsid w:val="00235D05"/>
    <w:rsid w:val="002B2605"/>
    <w:rsid w:val="002B596F"/>
    <w:rsid w:val="002B60DA"/>
    <w:rsid w:val="002C577B"/>
    <w:rsid w:val="002C7CE3"/>
    <w:rsid w:val="002D2F45"/>
    <w:rsid w:val="0033130B"/>
    <w:rsid w:val="00332EA2"/>
    <w:rsid w:val="00352641"/>
    <w:rsid w:val="00354854"/>
    <w:rsid w:val="00387593"/>
    <w:rsid w:val="003F08CC"/>
    <w:rsid w:val="003F109A"/>
    <w:rsid w:val="00411D30"/>
    <w:rsid w:val="00415807"/>
    <w:rsid w:val="004515DC"/>
    <w:rsid w:val="00452BC5"/>
    <w:rsid w:val="00470B9D"/>
    <w:rsid w:val="004716F0"/>
    <w:rsid w:val="00484050"/>
    <w:rsid w:val="00495207"/>
    <w:rsid w:val="004A2694"/>
    <w:rsid w:val="004B76D8"/>
    <w:rsid w:val="00514E0A"/>
    <w:rsid w:val="00532AD6"/>
    <w:rsid w:val="00554288"/>
    <w:rsid w:val="005556CB"/>
    <w:rsid w:val="0056218E"/>
    <w:rsid w:val="00566F29"/>
    <w:rsid w:val="005679F3"/>
    <w:rsid w:val="0059251D"/>
    <w:rsid w:val="00594588"/>
    <w:rsid w:val="00595CD3"/>
    <w:rsid w:val="005977A9"/>
    <w:rsid w:val="005A1BBD"/>
    <w:rsid w:val="005C48AE"/>
    <w:rsid w:val="005D5D93"/>
    <w:rsid w:val="005D7D0D"/>
    <w:rsid w:val="005F193C"/>
    <w:rsid w:val="00612C59"/>
    <w:rsid w:val="00620078"/>
    <w:rsid w:val="00635074"/>
    <w:rsid w:val="00681947"/>
    <w:rsid w:val="00684D10"/>
    <w:rsid w:val="006A1C85"/>
    <w:rsid w:val="006B318E"/>
    <w:rsid w:val="006E3CA1"/>
    <w:rsid w:val="006F240D"/>
    <w:rsid w:val="006F4506"/>
    <w:rsid w:val="007414A1"/>
    <w:rsid w:val="00747D94"/>
    <w:rsid w:val="007C2DEE"/>
    <w:rsid w:val="008079B4"/>
    <w:rsid w:val="00823F58"/>
    <w:rsid w:val="0086081E"/>
    <w:rsid w:val="00880505"/>
    <w:rsid w:val="0089778E"/>
    <w:rsid w:val="00942D4A"/>
    <w:rsid w:val="00953121"/>
    <w:rsid w:val="009628FD"/>
    <w:rsid w:val="009C63EE"/>
    <w:rsid w:val="00A22B0F"/>
    <w:rsid w:val="00A5119A"/>
    <w:rsid w:val="00A702CD"/>
    <w:rsid w:val="00A71D29"/>
    <w:rsid w:val="00A7478D"/>
    <w:rsid w:val="00A97A97"/>
    <w:rsid w:val="00AA13EF"/>
    <w:rsid w:val="00AE64A1"/>
    <w:rsid w:val="00AE6E40"/>
    <w:rsid w:val="00B0263B"/>
    <w:rsid w:val="00B45E94"/>
    <w:rsid w:val="00BD1C33"/>
    <w:rsid w:val="00BE463E"/>
    <w:rsid w:val="00C14624"/>
    <w:rsid w:val="00C17ED0"/>
    <w:rsid w:val="00C605A6"/>
    <w:rsid w:val="00CA270D"/>
    <w:rsid w:val="00CA54C6"/>
    <w:rsid w:val="00CD3B4B"/>
    <w:rsid w:val="00CD620A"/>
    <w:rsid w:val="00D426F1"/>
    <w:rsid w:val="00D62E22"/>
    <w:rsid w:val="00DC541E"/>
    <w:rsid w:val="00E61B37"/>
    <w:rsid w:val="00E6215C"/>
    <w:rsid w:val="00EA096C"/>
    <w:rsid w:val="00ED23F8"/>
    <w:rsid w:val="00EE0111"/>
    <w:rsid w:val="00F11CBA"/>
    <w:rsid w:val="00F50CCB"/>
    <w:rsid w:val="00FE5575"/>
    <w:rsid w:val="00FF4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4C6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03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1339"/>
  </w:style>
  <w:style w:type="table" w:styleId="TableGrid">
    <w:name w:val="Table Grid"/>
    <w:basedOn w:val="TableNormal"/>
    <w:uiPriority w:val="59"/>
    <w:rsid w:val="006B31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18E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F4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06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452BC5"/>
  </w:style>
  <w:style w:type="character" w:customStyle="1" w:styleId="aqj">
    <w:name w:val="aqj"/>
    <w:basedOn w:val="DefaultParagraphFont"/>
    <w:rsid w:val="00BE463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4C6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031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1339"/>
  </w:style>
  <w:style w:type="table" w:styleId="TableGrid">
    <w:name w:val="Table Grid"/>
    <w:basedOn w:val="TableNormal"/>
    <w:uiPriority w:val="59"/>
    <w:rsid w:val="006B31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318E"/>
    <w:pPr>
      <w:ind w:left="720"/>
      <w:contextualSpacing/>
    </w:pPr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6F4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5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506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452BC5"/>
  </w:style>
  <w:style w:type="character" w:customStyle="1" w:styleId="aqj">
    <w:name w:val="aqj"/>
    <w:basedOn w:val="DefaultParagraphFont"/>
    <w:rsid w:val="00BE46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041EE-5317-4B60-82A3-A1C2E9C4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</dc:creator>
  <cp:lastModifiedBy>Melissa Brown</cp:lastModifiedBy>
  <cp:revision>2</cp:revision>
  <dcterms:created xsi:type="dcterms:W3CDTF">2015-09-16T13:29:00Z</dcterms:created>
  <dcterms:modified xsi:type="dcterms:W3CDTF">2015-09-16T13:29:00Z</dcterms:modified>
</cp:coreProperties>
</file>